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072" w14:textId="77777777" w:rsidR="005876C3" w:rsidRPr="00420D5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TERMIN</w:t>
      </w:r>
    </w:p>
    <w:p w14:paraId="71960A0C" w14:textId="443C6276" w:rsidR="005876C3" w:rsidRPr="00B30961" w:rsidRDefault="003521B2" w:rsidP="005876C3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7</w:t>
      </w:r>
      <w:r w:rsidR="00402981">
        <w:rPr>
          <w:rFonts w:asciiTheme="minorHAnsi" w:hAnsiTheme="minorHAnsi" w:cstheme="minorHAnsi"/>
          <w:lang w:val="en-US"/>
        </w:rPr>
        <w:t xml:space="preserve"> maja</w:t>
      </w:r>
      <w:r w:rsidR="002C3027">
        <w:rPr>
          <w:rFonts w:asciiTheme="minorHAnsi" w:hAnsiTheme="minorHAnsi" w:cstheme="minorHAnsi"/>
          <w:lang w:val="en-US"/>
        </w:rPr>
        <w:t xml:space="preserve"> 202</w:t>
      </w:r>
      <w:r>
        <w:rPr>
          <w:rFonts w:asciiTheme="minorHAnsi" w:hAnsiTheme="minorHAnsi" w:cstheme="minorHAnsi"/>
          <w:lang w:val="en-US"/>
        </w:rPr>
        <w:t>5</w:t>
      </w:r>
      <w:r w:rsidR="002C3027">
        <w:rPr>
          <w:rFonts w:asciiTheme="minorHAnsi" w:hAnsiTheme="minorHAnsi" w:cstheme="minorHAnsi"/>
          <w:lang w:val="en-US"/>
        </w:rPr>
        <w:t xml:space="preserve"> r</w:t>
      </w:r>
      <w:r w:rsidR="005876C3" w:rsidRPr="00B30961">
        <w:rPr>
          <w:rFonts w:asciiTheme="minorHAnsi" w:hAnsiTheme="minorHAnsi" w:cstheme="minorHAnsi"/>
          <w:lang w:val="en-US"/>
        </w:rPr>
        <w:t>.</w:t>
      </w:r>
    </w:p>
    <w:p w14:paraId="240C56E3" w14:textId="77777777" w:rsidR="005876C3" w:rsidRPr="00420D5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MIEJSCE</w:t>
      </w:r>
    </w:p>
    <w:p w14:paraId="464C1180" w14:textId="77777777" w:rsidR="00931BFA" w:rsidRPr="00931BFA" w:rsidRDefault="00931BFA" w:rsidP="00CB7B6E">
      <w:pPr>
        <w:spacing w:line="312" w:lineRule="auto"/>
        <w:jc w:val="both"/>
        <w:rPr>
          <w:rFonts w:ascii="Calibri" w:hAnsi="Calibri"/>
        </w:rPr>
      </w:pPr>
      <w:r w:rsidRPr="00931BFA">
        <w:rPr>
          <w:rFonts w:ascii="Calibri" w:hAnsi="Calibri"/>
        </w:rPr>
        <w:t>Sala „Polskie Niebo” - parter</w:t>
      </w:r>
    </w:p>
    <w:p w14:paraId="6F482B72" w14:textId="77777777" w:rsidR="00931BFA" w:rsidRPr="00931BFA" w:rsidRDefault="00931BFA" w:rsidP="00CB7B6E">
      <w:pPr>
        <w:spacing w:line="312" w:lineRule="auto"/>
        <w:jc w:val="both"/>
        <w:rPr>
          <w:rFonts w:ascii="Calibri" w:hAnsi="Calibri" w:cs="Arial"/>
        </w:rPr>
      </w:pPr>
      <w:r w:rsidRPr="00931BFA">
        <w:rPr>
          <w:rFonts w:ascii="Calibri" w:hAnsi="Calibri" w:cs="Arial"/>
        </w:rPr>
        <w:t>Urząd Marszałkowski</w:t>
      </w:r>
    </w:p>
    <w:p w14:paraId="3EB7AD59" w14:textId="77777777" w:rsidR="00931BFA" w:rsidRPr="00931BFA" w:rsidRDefault="00931BFA" w:rsidP="00CB7B6E">
      <w:pPr>
        <w:spacing w:line="312" w:lineRule="auto"/>
        <w:jc w:val="both"/>
        <w:rPr>
          <w:rFonts w:ascii="Calibri" w:hAnsi="Calibri" w:cs="Arial"/>
        </w:rPr>
      </w:pPr>
      <w:r w:rsidRPr="00931BFA">
        <w:rPr>
          <w:rFonts w:ascii="Calibri" w:hAnsi="Calibri" w:cs="Arial"/>
        </w:rPr>
        <w:t>Województwa Pomorskiego</w:t>
      </w:r>
    </w:p>
    <w:p w14:paraId="27820FC4" w14:textId="77777777" w:rsidR="00931BFA" w:rsidRPr="00931BFA" w:rsidRDefault="00931BFA" w:rsidP="00CB7B6E">
      <w:pPr>
        <w:spacing w:line="312" w:lineRule="auto"/>
        <w:jc w:val="both"/>
        <w:rPr>
          <w:rFonts w:ascii="Calibri" w:hAnsi="Calibri" w:cs="Arial"/>
        </w:rPr>
      </w:pPr>
      <w:r w:rsidRPr="00931BFA">
        <w:rPr>
          <w:rFonts w:ascii="Calibri" w:hAnsi="Calibri" w:cs="Arial"/>
        </w:rPr>
        <w:t>ul. Augustyńskiego 1</w:t>
      </w:r>
    </w:p>
    <w:p w14:paraId="43A3A347" w14:textId="77777777" w:rsidR="00931BFA" w:rsidRPr="00931BFA" w:rsidRDefault="00931BFA" w:rsidP="00CB7B6E">
      <w:pPr>
        <w:spacing w:line="312" w:lineRule="auto"/>
        <w:jc w:val="both"/>
        <w:rPr>
          <w:rFonts w:ascii="Calibri" w:hAnsi="Calibri" w:cs="Arial"/>
        </w:rPr>
      </w:pPr>
      <w:r w:rsidRPr="00931BFA">
        <w:rPr>
          <w:rFonts w:ascii="Calibri" w:hAnsi="Calibri" w:cs="Arial"/>
        </w:rPr>
        <w:t>80-819 Gdańsk</w:t>
      </w:r>
    </w:p>
    <w:p w14:paraId="7FBFD65B" w14:textId="77777777" w:rsidR="005876C3" w:rsidRPr="00420D5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ORGANIZATOR</w:t>
      </w:r>
    </w:p>
    <w:p w14:paraId="7D8F4E3A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Główny Punkt Informacyjny</w:t>
      </w:r>
    </w:p>
    <w:p w14:paraId="7DB8F9EF" w14:textId="066F2273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14:paraId="3C593132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Departament Programów Regionalnych</w:t>
      </w:r>
    </w:p>
    <w:p w14:paraId="44C1303E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Urząd Marszałkowski</w:t>
      </w:r>
    </w:p>
    <w:p w14:paraId="426495A3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Województwa Pomorskiego</w:t>
      </w:r>
    </w:p>
    <w:p w14:paraId="27CD6343" w14:textId="77777777" w:rsidR="005876C3" w:rsidRPr="00420D5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KONTAKT</w:t>
      </w:r>
    </w:p>
    <w:p w14:paraId="0D65BB0A" w14:textId="708952FE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Główny Punkt Informacyjny </w:t>
      </w:r>
      <w:r w:rsidRPr="00B30961">
        <w:rPr>
          <w:rFonts w:asciiTheme="minorHAnsi" w:hAnsiTheme="minorHAnsi" w:cstheme="minorHAnsi"/>
        </w:rPr>
        <w:br/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14:paraId="12C51CDE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>tel.: (58) 32 68 152/148/147</w:t>
      </w:r>
    </w:p>
    <w:p w14:paraId="2EF126E6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Pr="00B30961">
          <w:rPr>
            <w:rStyle w:val="Hipercze"/>
            <w:rFonts w:asciiTheme="minorHAnsi" w:hAnsiTheme="minorHAnsi" w:cstheme="minorHAnsi"/>
            <w:lang w:val="en-US"/>
          </w:rPr>
          <w:t>pife.gdansk@pomorskie.eu</w:t>
        </w:r>
      </w:hyperlink>
    </w:p>
    <w:p w14:paraId="5F41D11C" w14:textId="77777777" w:rsidR="00986FBE" w:rsidRDefault="00986FBE" w:rsidP="00A226EF">
      <w:pPr>
        <w:rPr>
          <w:rFonts w:asciiTheme="minorHAnsi" w:hAnsiTheme="minorHAnsi" w:cstheme="minorHAnsi"/>
        </w:rPr>
      </w:pPr>
    </w:p>
    <w:p w14:paraId="7B001961" w14:textId="77777777" w:rsidR="00986FBE" w:rsidRDefault="00986FBE" w:rsidP="00A226EF">
      <w:pPr>
        <w:rPr>
          <w:rFonts w:asciiTheme="minorHAnsi" w:hAnsiTheme="minorHAnsi" w:cstheme="minorHAnsi"/>
        </w:rPr>
      </w:pPr>
    </w:p>
    <w:p w14:paraId="5628705E" w14:textId="77777777" w:rsidR="0096452A" w:rsidRDefault="00CF72B4" w:rsidP="00D3575F">
      <w:pPr>
        <w:spacing w:line="22" w:lineRule="atLeast"/>
        <w:rPr>
          <w:rFonts w:asciiTheme="minorHAnsi" w:hAnsiTheme="minorHAnsi" w:cstheme="minorHAnsi"/>
        </w:rPr>
      </w:pPr>
      <w:r w:rsidRPr="001A7E1D">
        <w:rPr>
          <w:rFonts w:asciiTheme="minorHAnsi" w:hAnsiTheme="minorHAnsi" w:cstheme="minorHAnsi"/>
        </w:rPr>
        <w:br w:type="column"/>
      </w:r>
    </w:p>
    <w:p w14:paraId="0080DF64" w14:textId="7AB31541" w:rsidR="00402981" w:rsidRPr="00402981" w:rsidRDefault="00931BFA" w:rsidP="00402981">
      <w:pPr>
        <w:spacing w:before="120" w:after="120" w:line="26" w:lineRule="atLeas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Spotkanie informacyjne</w:t>
      </w:r>
      <w:r w:rsidR="00402981">
        <w:rPr>
          <w:rFonts w:ascii="Calibri" w:hAnsi="Calibri" w:cs="Calibri"/>
          <w:b/>
          <w:sz w:val="28"/>
          <w:szCs w:val="28"/>
        </w:rPr>
        <w:t xml:space="preserve">: </w:t>
      </w:r>
      <w:r w:rsidR="00402981" w:rsidRPr="00402981">
        <w:rPr>
          <w:rFonts w:asciiTheme="minorHAnsi" w:hAnsiTheme="minorHAnsi" w:cstheme="minorHAnsi"/>
          <w:b/>
          <w:sz w:val="28"/>
          <w:szCs w:val="28"/>
        </w:rPr>
        <w:t>Fundusze Europejskie dla jednostek samorządu terytorialnego w perspektywie 2021-2027</w:t>
      </w:r>
    </w:p>
    <w:p w14:paraId="7880FA44" w14:textId="2D663FBB" w:rsidR="0061574E" w:rsidRPr="00D0555A" w:rsidRDefault="0061574E" w:rsidP="002C3027">
      <w:pPr>
        <w:spacing w:before="120" w:after="120" w:line="26" w:lineRule="atLeast"/>
        <w:rPr>
          <w:rFonts w:ascii="Calibri" w:hAnsi="Calibri" w:cs="Calibri"/>
          <w:b/>
          <w:sz w:val="28"/>
          <w:szCs w:val="28"/>
        </w:rPr>
      </w:pPr>
    </w:p>
    <w:p w14:paraId="070E090E" w14:textId="762709C9" w:rsidR="0061574E" w:rsidRDefault="0061574E" w:rsidP="002C3027">
      <w:pPr>
        <w:spacing w:before="120" w:after="120" w:line="26" w:lineRule="atLeast"/>
        <w:rPr>
          <w:rFonts w:ascii="Calibri" w:hAnsi="Calibri" w:cs="Calibri"/>
          <w:b/>
          <w:sz w:val="28"/>
          <w:szCs w:val="28"/>
        </w:rPr>
      </w:pPr>
    </w:p>
    <w:p w14:paraId="52AF498C" w14:textId="77777777" w:rsidR="00020D0B" w:rsidRPr="0061574E" w:rsidRDefault="00020D0B" w:rsidP="002C3027">
      <w:pPr>
        <w:spacing w:before="120" w:after="120" w:line="26" w:lineRule="atLeast"/>
        <w:rPr>
          <w:rFonts w:ascii="Calibri" w:hAnsi="Calibri" w:cs="Calibri"/>
          <w:b/>
          <w:sz w:val="28"/>
          <w:szCs w:val="28"/>
        </w:rPr>
      </w:pPr>
    </w:p>
    <w:p w14:paraId="407E056C" w14:textId="1FED295A" w:rsidR="0061574E" w:rsidRPr="0061574E" w:rsidRDefault="0061574E" w:rsidP="002C3027">
      <w:pPr>
        <w:tabs>
          <w:tab w:val="left" w:pos="1440"/>
          <w:tab w:val="left" w:pos="1620"/>
        </w:tabs>
        <w:spacing w:before="120" w:after="120" w:line="26" w:lineRule="atLeast"/>
        <w:ind w:left="1701" w:hanging="1701"/>
        <w:rPr>
          <w:rFonts w:cs="Arial"/>
          <w:sz w:val="22"/>
          <w:szCs w:val="20"/>
        </w:rPr>
      </w:pPr>
      <w:r w:rsidRPr="0061574E">
        <w:rPr>
          <w:rFonts w:ascii="Calibri" w:hAnsi="Calibri" w:cs="Calibri"/>
          <w:szCs w:val="22"/>
        </w:rPr>
        <w:t>1</w:t>
      </w:r>
      <w:r w:rsidR="00402981">
        <w:rPr>
          <w:rFonts w:ascii="Calibri" w:hAnsi="Calibri" w:cs="Calibri"/>
          <w:szCs w:val="22"/>
        </w:rPr>
        <w:t>0</w:t>
      </w:r>
      <w:r w:rsidRPr="0061574E">
        <w:rPr>
          <w:rFonts w:ascii="Calibri" w:hAnsi="Calibri" w:cs="Calibri"/>
          <w:szCs w:val="22"/>
        </w:rPr>
        <w:t xml:space="preserve">:00 </w:t>
      </w:r>
      <w:r w:rsidRPr="0061574E">
        <w:rPr>
          <w:rFonts w:ascii="Calibri" w:hAnsi="Calibri" w:cs="Calibri"/>
          <w:szCs w:val="22"/>
        </w:rPr>
        <w:tab/>
      </w:r>
      <w:r w:rsidR="00402981">
        <w:rPr>
          <w:rFonts w:ascii="Calibri" w:hAnsi="Calibri" w:cs="Calibri"/>
          <w:szCs w:val="22"/>
        </w:rPr>
        <w:t xml:space="preserve"> </w:t>
      </w:r>
      <w:r w:rsidRPr="0061574E">
        <w:rPr>
          <w:rFonts w:ascii="Calibri" w:hAnsi="Calibri" w:cs="Calibri"/>
          <w:b/>
          <w:szCs w:val="22"/>
        </w:rPr>
        <w:t>Powitanie uczestników</w:t>
      </w:r>
    </w:p>
    <w:p w14:paraId="2DA8A4A6" w14:textId="071532C8" w:rsidR="0061574E" w:rsidRPr="00402981" w:rsidRDefault="0061574E" w:rsidP="00402981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  <w:b/>
          <w:szCs w:val="22"/>
        </w:rPr>
      </w:pPr>
      <w:r w:rsidRPr="0061574E">
        <w:rPr>
          <w:rFonts w:ascii="Calibri" w:hAnsi="Calibri" w:cs="Calibri"/>
          <w:szCs w:val="22"/>
        </w:rPr>
        <w:t>1</w:t>
      </w:r>
      <w:r w:rsidR="00402981">
        <w:rPr>
          <w:rFonts w:ascii="Calibri" w:hAnsi="Calibri" w:cs="Calibri"/>
          <w:szCs w:val="22"/>
        </w:rPr>
        <w:t>0</w:t>
      </w:r>
      <w:r w:rsidRPr="0061574E">
        <w:rPr>
          <w:rFonts w:ascii="Calibri" w:hAnsi="Calibri" w:cs="Calibri"/>
          <w:szCs w:val="22"/>
        </w:rPr>
        <w:t>:0</w:t>
      </w:r>
      <w:r w:rsidR="00402981">
        <w:rPr>
          <w:rFonts w:ascii="Calibri" w:hAnsi="Calibri" w:cs="Calibri"/>
          <w:szCs w:val="22"/>
        </w:rPr>
        <w:t>0</w:t>
      </w:r>
      <w:r w:rsidRPr="0061574E">
        <w:rPr>
          <w:rFonts w:ascii="Calibri" w:hAnsi="Calibri" w:cs="Calibri"/>
          <w:szCs w:val="22"/>
        </w:rPr>
        <w:t xml:space="preserve"> – 1</w:t>
      </w:r>
      <w:r w:rsidR="00402981">
        <w:rPr>
          <w:rFonts w:ascii="Calibri" w:hAnsi="Calibri" w:cs="Calibri"/>
          <w:szCs w:val="22"/>
        </w:rPr>
        <w:t>0</w:t>
      </w:r>
      <w:r w:rsidRPr="0061574E">
        <w:rPr>
          <w:rFonts w:ascii="Calibri" w:hAnsi="Calibri" w:cs="Calibri"/>
          <w:szCs w:val="22"/>
        </w:rPr>
        <w:t>:1</w:t>
      </w:r>
      <w:r w:rsidR="00402981">
        <w:rPr>
          <w:rFonts w:ascii="Calibri" w:hAnsi="Calibri" w:cs="Calibri"/>
          <w:szCs w:val="22"/>
        </w:rPr>
        <w:t>0</w:t>
      </w:r>
      <w:r w:rsidRPr="0061574E">
        <w:rPr>
          <w:rFonts w:ascii="Calibri" w:hAnsi="Calibri" w:cs="Calibri"/>
          <w:szCs w:val="22"/>
        </w:rPr>
        <w:tab/>
      </w:r>
      <w:bookmarkStart w:id="0" w:name="_Hlk131507023"/>
      <w:r w:rsidRPr="0061574E">
        <w:rPr>
          <w:rFonts w:ascii="Calibri" w:hAnsi="Calibri" w:cs="Calibri"/>
          <w:b/>
          <w:szCs w:val="22"/>
        </w:rPr>
        <w:t>Oferta Głównego Punktu Informacyjnego Funduszy Europejskich w Gdańsku</w:t>
      </w:r>
      <w:bookmarkEnd w:id="0"/>
    </w:p>
    <w:p w14:paraId="39AA9731" w14:textId="79D7D4E6" w:rsidR="002C3027" w:rsidRDefault="0061574E" w:rsidP="00402981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  <w:b/>
          <w:bCs/>
          <w:szCs w:val="20"/>
        </w:rPr>
      </w:pPr>
      <w:r w:rsidRPr="0061574E">
        <w:rPr>
          <w:rFonts w:ascii="Calibri" w:hAnsi="Calibri" w:cs="Calibri"/>
          <w:szCs w:val="22"/>
        </w:rPr>
        <w:t>1</w:t>
      </w:r>
      <w:r w:rsidR="00402981">
        <w:rPr>
          <w:rFonts w:ascii="Calibri" w:hAnsi="Calibri" w:cs="Calibri"/>
          <w:szCs w:val="22"/>
        </w:rPr>
        <w:t>0</w:t>
      </w:r>
      <w:r w:rsidRPr="0061574E">
        <w:rPr>
          <w:rFonts w:ascii="Calibri" w:hAnsi="Calibri" w:cs="Calibri"/>
          <w:szCs w:val="22"/>
        </w:rPr>
        <w:t>:</w:t>
      </w:r>
      <w:r w:rsidR="00CB7B6E">
        <w:rPr>
          <w:rFonts w:ascii="Calibri" w:hAnsi="Calibri" w:cs="Calibri"/>
          <w:szCs w:val="22"/>
        </w:rPr>
        <w:t>1</w:t>
      </w:r>
      <w:r w:rsidR="00402981">
        <w:rPr>
          <w:rFonts w:ascii="Calibri" w:hAnsi="Calibri" w:cs="Calibri"/>
          <w:szCs w:val="22"/>
        </w:rPr>
        <w:t>0</w:t>
      </w:r>
      <w:r w:rsidRPr="0061574E">
        <w:rPr>
          <w:rFonts w:ascii="Calibri" w:hAnsi="Calibri" w:cs="Calibri"/>
          <w:szCs w:val="22"/>
        </w:rPr>
        <w:t xml:space="preserve"> – </w:t>
      </w:r>
      <w:r w:rsidR="002C3027">
        <w:rPr>
          <w:rFonts w:ascii="Calibri" w:hAnsi="Calibri" w:cs="Calibri"/>
          <w:szCs w:val="22"/>
        </w:rPr>
        <w:t>1</w:t>
      </w:r>
      <w:r w:rsidR="00402981">
        <w:rPr>
          <w:rFonts w:ascii="Calibri" w:hAnsi="Calibri" w:cs="Calibri"/>
          <w:szCs w:val="22"/>
        </w:rPr>
        <w:t>1</w:t>
      </w:r>
      <w:r w:rsidR="002C3027">
        <w:rPr>
          <w:rFonts w:ascii="Calibri" w:hAnsi="Calibri" w:cs="Calibri"/>
          <w:szCs w:val="22"/>
        </w:rPr>
        <w:t>:</w:t>
      </w:r>
      <w:r w:rsidR="00402981">
        <w:rPr>
          <w:rFonts w:ascii="Calibri" w:hAnsi="Calibri" w:cs="Calibri"/>
          <w:szCs w:val="22"/>
        </w:rPr>
        <w:t>00</w:t>
      </w:r>
      <w:r w:rsidRPr="0061574E">
        <w:rPr>
          <w:rFonts w:ascii="Calibri" w:hAnsi="Calibri" w:cs="Calibri"/>
          <w:szCs w:val="22"/>
        </w:rPr>
        <w:tab/>
      </w:r>
      <w:r w:rsidR="00402981">
        <w:rPr>
          <w:rFonts w:ascii="Calibri" w:hAnsi="Calibri" w:cs="Calibri"/>
          <w:b/>
          <w:bCs/>
          <w:szCs w:val="20"/>
        </w:rPr>
        <w:t>Przegląd konkursów z Funduszy Europejskich dla jednostek samorządu terytorialnego</w:t>
      </w:r>
    </w:p>
    <w:p w14:paraId="680F863F" w14:textId="04CF4DCE" w:rsidR="00402981" w:rsidRPr="00402981" w:rsidRDefault="00402981" w:rsidP="00402981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Główn</w:t>
      </w:r>
      <w:r w:rsidR="003521B2">
        <w:rPr>
          <w:rFonts w:ascii="Calibri" w:hAnsi="Calibri"/>
          <w:sz w:val="22"/>
        </w:rPr>
        <w:t>y</w:t>
      </w:r>
      <w:r>
        <w:rPr>
          <w:rFonts w:ascii="Calibri" w:hAnsi="Calibri"/>
          <w:sz w:val="22"/>
        </w:rPr>
        <w:t xml:space="preserve"> Punkt Informacyjn</w:t>
      </w:r>
      <w:r w:rsidR="003521B2">
        <w:rPr>
          <w:rFonts w:ascii="Calibri" w:hAnsi="Calibri"/>
          <w:sz w:val="22"/>
        </w:rPr>
        <w:t>y</w:t>
      </w:r>
      <w:r>
        <w:rPr>
          <w:rFonts w:ascii="Calibri" w:hAnsi="Calibri"/>
          <w:sz w:val="22"/>
        </w:rPr>
        <w:t xml:space="preserve"> Funduszy Europejskich w Gdańsku</w:t>
      </w:r>
    </w:p>
    <w:p w14:paraId="18C436B0" w14:textId="2863787A" w:rsidR="002C3027" w:rsidRDefault="002C3027" w:rsidP="002C3027">
      <w:pPr>
        <w:tabs>
          <w:tab w:val="left" w:pos="1560"/>
        </w:tabs>
        <w:spacing w:before="120" w:after="120" w:line="26" w:lineRule="atLeast"/>
        <w:ind w:left="1560" w:hanging="1560"/>
        <w:rPr>
          <w:rFonts w:asciiTheme="minorHAnsi" w:hAnsiTheme="minorHAnsi" w:cstheme="minorHAnsi"/>
          <w:b/>
          <w:szCs w:val="22"/>
        </w:rPr>
      </w:pPr>
      <w:bookmarkStart w:id="1" w:name="_Hlk138765839"/>
      <w:r>
        <w:rPr>
          <w:rFonts w:ascii="Calibri" w:hAnsi="Calibri" w:cs="Calibri"/>
          <w:szCs w:val="22"/>
        </w:rPr>
        <w:t>1</w:t>
      </w:r>
      <w:r w:rsidR="00402981">
        <w:rPr>
          <w:rFonts w:ascii="Calibri" w:hAnsi="Calibri" w:cs="Calibri"/>
          <w:szCs w:val="22"/>
        </w:rPr>
        <w:t>1</w:t>
      </w:r>
      <w:r>
        <w:rPr>
          <w:rFonts w:ascii="Calibri" w:hAnsi="Calibri" w:cs="Calibri"/>
          <w:szCs w:val="22"/>
        </w:rPr>
        <w:t>:</w:t>
      </w:r>
      <w:r w:rsidR="00402981">
        <w:rPr>
          <w:rFonts w:ascii="Calibri" w:hAnsi="Calibri" w:cs="Calibri"/>
          <w:szCs w:val="22"/>
        </w:rPr>
        <w:t>00</w:t>
      </w:r>
      <w:r>
        <w:rPr>
          <w:rFonts w:ascii="Calibri" w:hAnsi="Calibri" w:cs="Calibri"/>
          <w:szCs w:val="22"/>
        </w:rPr>
        <w:t xml:space="preserve"> - </w:t>
      </w:r>
      <w:r w:rsidR="0061574E" w:rsidRPr="0061574E">
        <w:rPr>
          <w:rFonts w:ascii="Calibri" w:hAnsi="Calibri" w:cs="Calibri"/>
          <w:szCs w:val="22"/>
        </w:rPr>
        <w:t>1</w:t>
      </w:r>
      <w:r w:rsidR="00402981">
        <w:rPr>
          <w:rFonts w:ascii="Calibri" w:hAnsi="Calibri" w:cs="Calibri"/>
          <w:szCs w:val="22"/>
        </w:rPr>
        <w:t>2</w:t>
      </w:r>
      <w:r w:rsidR="0061574E" w:rsidRPr="0061574E">
        <w:rPr>
          <w:rFonts w:ascii="Calibri" w:hAnsi="Calibri" w:cs="Calibri"/>
          <w:szCs w:val="22"/>
        </w:rPr>
        <w:t>:</w:t>
      </w:r>
      <w:r w:rsidR="00931BFA">
        <w:rPr>
          <w:rFonts w:ascii="Calibri" w:hAnsi="Calibri" w:cs="Calibri"/>
          <w:szCs w:val="22"/>
        </w:rPr>
        <w:t>0</w:t>
      </w:r>
      <w:r w:rsidR="00CB71CB">
        <w:rPr>
          <w:rFonts w:ascii="Calibri" w:hAnsi="Calibri" w:cs="Calibri"/>
          <w:szCs w:val="22"/>
        </w:rPr>
        <w:t>0</w:t>
      </w:r>
      <w:r w:rsidR="0061574E" w:rsidRPr="0061574E">
        <w:rPr>
          <w:rFonts w:ascii="Calibri" w:hAnsi="Calibri" w:cs="Calibri"/>
          <w:szCs w:val="22"/>
        </w:rPr>
        <w:tab/>
      </w:r>
      <w:r w:rsidR="00402981">
        <w:rPr>
          <w:rFonts w:asciiTheme="minorHAnsi" w:hAnsiTheme="minorHAnsi" w:cstheme="minorHAnsi"/>
          <w:b/>
        </w:rPr>
        <w:t>O</w:t>
      </w:r>
      <w:r w:rsidR="003521B2">
        <w:rPr>
          <w:rFonts w:asciiTheme="minorHAnsi" w:hAnsiTheme="minorHAnsi" w:cstheme="minorHAnsi"/>
          <w:b/>
        </w:rPr>
        <w:t>ferta instrumentów finansowych dla jednostek samorządu terytorialnego</w:t>
      </w:r>
      <w:r w:rsidR="00CB7B6E" w:rsidRPr="00402981">
        <w:rPr>
          <w:rFonts w:asciiTheme="minorHAnsi" w:hAnsiTheme="minorHAnsi" w:cstheme="minorHAnsi"/>
          <w:b/>
          <w:szCs w:val="22"/>
        </w:rPr>
        <w:t xml:space="preserve"> </w:t>
      </w:r>
    </w:p>
    <w:p w14:paraId="797FA646" w14:textId="232219E1" w:rsidR="00402981" w:rsidRPr="00402981" w:rsidRDefault="00402981" w:rsidP="002C3027">
      <w:pPr>
        <w:tabs>
          <w:tab w:val="left" w:pos="1560"/>
        </w:tabs>
        <w:spacing w:before="120" w:after="120" w:line="26" w:lineRule="atLeast"/>
        <w:ind w:left="1560" w:hanging="15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Cs w:val="22"/>
        </w:rPr>
        <w:tab/>
      </w:r>
      <w:r w:rsidR="003521B2">
        <w:rPr>
          <w:rFonts w:asciiTheme="minorHAnsi" w:hAnsiTheme="minorHAnsi" w:cstheme="minorHAnsi"/>
          <w:sz w:val="22"/>
          <w:szCs w:val="22"/>
        </w:rPr>
        <w:t xml:space="preserve">Pomorski Fundusz Rozwoju sp. z o. o. </w:t>
      </w:r>
      <w:bookmarkStart w:id="2" w:name="_GoBack"/>
      <w:bookmarkEnd w:id="2"/>
    </w:p>
    <w:p w14:paraId="0A05DBE8" w14:textId="74E74C5B" w:rsidR="0061574E" w:rsidRPr="00CB7B6E" w:rsidRDefault="002C3027" w:rsidP="002C3027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  <w:b/>
          <w:sz w:val="22"/>
          <w:szCs w:val="22"/>
        </w:rPr>
      </w:pPr>
      <w:r w:rsidRPr="002C3027">
        <w:rPr>
          <w:rFonts w:ascii="Calibri" w:hAnsi="Calibri" w:cs="Calibri"/>
          <w:szCs w:val="22"/>
        </w:rPr>
        <w:t>1</w:t>
      </w:r>
      <w:r w:rsidR="00402981">
        <w:rPr>
          <w:rFonts w:ascii="Calibri" w:hAnsi="Calibri" w:cs="Calibri"/>
          <w:szCs w:val="22"/>
        </w:rPr>
        <w:t>2</w:t>
      </w:r>
      <w:r w:rsidRPr="002C3027">
        <w:rPr>
          <w:rFonts w:ascii="Calibri" w:hAnsi="Calibri" w:cs="Calibri"/>
          <w:szCs w:val="22"/>
        </w:rPr>
        <w:t>:</w:t>
      </w:r>
      <w:r w:rsidR="00F468E3">
        <w:rPr>
          <w:rFonts w:ascii="Calibri" w:hAnsi="Calibri" w:cs="Calibri"/>
          <w:szCs w:val="22"/>
        </w:rPr>
        <w:t>0</w:t>
      </w:r>
      <w:r w:rsidRPr="002C3027">
        <w:rPr>
          <w:rFonts w:ascii="Calibri" w:hAnsi="Calibri" w:cs="Calibri"/>
          <w:szCs w:val="22"/>
        </w:rPr>
        <w:t>0</w:t>
      </w:r>
      <w:r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ab/>
        <w:t>Z</w:t>
      </w:r>
      <w:r w:rsidR="00931BFA" w:rsidRPr="00CB7B6E">
        <w:rPr>
          <w:rFonts w:ascii="Calibri" w:hAnsi="Calibri" w:cs="Calibri"/>
          <w:b/>
          <w:szCs w:val="22"/>
        </w:rPr>
        <w:t>akończenie spotkania</w:t>
      </w:r>
    </w:p>
    <w:bookmarkEnd w:id="1"/>
    <w:p w14:paraId="19812219" w14:textId="2B9315CB" w:rsidR="008B3D1D" w:rsidRPr="00931BFA" w:rsidRDefault="008B3D1D" w:rsidP="00931BFA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/>
          <w:szCs w:val="22"/>
        </w:rPr>
        <w:sectPr w:rsidR="008B3D1D" w:rsidRPr="00931BFA" w:rsidSect="001179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B06C2" w14:textId="77777777" w:rsidR="00CB71CB" w:rsidRDefault="00CB71CB">
      <w:r>
        <w:separator/>
      </w:r>
    </w:p>
  </w:endnote>
  <w:endnote w:type="continuationSeparator" w:id="0">
    <w:p w14:paraId="37437578" w14:textId="77777777" w:rsidR="00CB71CB" w:rsidRDefault="00CB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DBF9C" w14:textId="77777777" w:rsidR="00CB71CB" w:rsidRDefault="00CB71CB">
      <w:r>
        <w:separator/>
      </w:r>
    </w:p>
  </w:footnote>
  <w:footnote w:type="continuationSeparator" w:id="0">
    <w:p w14:paraId="574DBC85" w14:textId="77777777" w:rsidR="00CB71CB" w:rsidRDefault="00CB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4"/>
  </w:num>
  <w:num w:numId="5">
    <w:abstractNumId w:val="11"/>
  </w:num>
  <w:num w:numId="6">
    <w:abstractNumId w:val="3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0C0A57A-F1B5-45C2-AE72-89E7476E5941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0D8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297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3027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21B2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3F4831"/>
    <w:rsid w:val="00400EDE"/>
    <w:rsid w:val="0040149C"/>
    <w:rsid w:val="00402981"/>
    <w:rsid w:val="00403552"/>
    <w:rsid w:val="00403954"/>
    <w:rsid w:val="00414478"/>
    <w:rsid w:val="00425B66"/>
    <w:rsid w:val="00425E23"/>
    <w:rsid w:val="00430EDA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E2FB2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4FDC"/>
    <w:rsid w:val="006D1ABA"/>
    <w:rsid w:val="006D5482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95DFA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1BFA"/>
    <w:rsid w:val="00934F48"/>
    <w:rsid w:val="00942DBF"/>
    <w:rsid w:val="00946D22"/>
    <w:rsid w:val="00953B18"/>
    <w:rsid w:val="0096297A"/>
    <w:rsid w:val="0096452A"/>
    <w:rsid w:val="00966509"/>
    <w:rsid w:val="00972137"/>
    <w:rsid w:val="00986FBE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43367"/>
    <w:rsid w:val="00B5406F"/>
    <w:rsid w:val="00B65B4C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B7B6E"/>
    <w:rsid w:val="00CC7605"/>
    <w:rsid w:val="00CE005B"/>
    <w:rsid w:val="00CE45A7"/>
    <w:rsid w:val="00CE4C2C"/>
    <w:rsid w:val="00CE7672"/>
    <w:rsid w:val="00CF1FA2"/>
    <w:rsid w:val="00CF72B4"/>
    <w:rsid w:val="00D0361A"/>
    <w:rsid w:val="00D0555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189B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06758"/>
    <w:rsid w:val="00E118DE"/>
    <w:rsid w:val="00E123D3"/>
    <w:rsid w:val="00E139B2"/>
    <w:rsid w:val="00E25D87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468E3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0C0A57A-F1B5-45C2-AE72-89E7476E594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8</TotalTime>
  <Pages>1</Pages>
  <Words>112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Grzywacz Maciej</dc:creator>
  <cp:lastModifiedBy>Szwedowska Magda</cp:lastModifiedBy>
  <cp:revision>5</cp:revision>
  <cp:lastPrinted>2023-09-28T07:40:00Z</cp:lastPrinted>
  <dcterms:created xsi:type="dcterms:W3CDTF">2024-04-19T07:21:00Z</dcterms:created>
  <dcterms:modified xsi:type="dcterms:W3CDTF">2025-04-18T11:12:00Z</dcterms:modified>
</cp:coreProperties>
</file>