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A19E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TERMIN</w:t>
      </w:r>
    </w:p>
    <w:p w14:paraId="6407E032" w14:textId="481C87A8" w:rsidR="005876C3" w:rsidRPr="006E238E" w:rsidRDefault="00703D9F" w:rsidP="005876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2A4807">
        <w:rPr>
          <w:rFonts w:asciiTheme="minorHAnsi" w:hAnsiTheme="minorHAnsi" w:cstheme="minorHAnsi"/>
        </w:rPr>
        <w:t>9</w:t>
      </w:r>
      <w:r w:rsidR="00230D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</w:t>
      </w:r>
      <w:r w:rsidR="00BD3E83">
        <w:rPr>
          <w:rFonts w:asciiTheme="minorHAnsi" w:hAnsiTheme="minorHAnsi" w:cstheme="minorHAnsi"/>
        </w:rPr>
        <w:t xml:space="preserve"> </w:t>
      </w:r>
      <w:r w:rsidR="000A192D">
        <w:rPr>
          <w:rFonts w:asciiTheme="minorHAnsi" w:hAnsiTheme="minorHAnsi" w:cstheme="minorHAnsi"/>
        </w:rPr>
        <w:t>202</w:t>
      </w:r>
      <w:r w:rsidR="00547CCC">
        <w:rPr>
          <w:rFonts w:asciiTheme="minorHAnsi" w:hAnsiTheme="minorHAnsi" w:cstheme="minorHAnsi"/>
        </w:rPr>
        <w:t>5</w:t>
      </w:r>
      <w:r w:rsidR="005876C3" w:rsidRPr="006E238E">
        <w:rPr>
          <w:rFonts w:asciiTheme="minorHAnsi" w:hAnsiTheme="minorHAnsi" w:cstheme="minorHAnsi"/>
        </w:rPr>
        <w:t xml:space="preserve"> r.</w:t>
      </w:r>
    </w:p>
    <w:p w14:paraId="1D30C80B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MIEJSCE</w:t>
      </w:r>
    </w:p>
    <w:p w14:paraId="7376FFD2" w14:textId="77777777" w:rsidR="005876C3" w:rsidRPr="006E238E" w:rsidRDefault="005876C3" w:rsidP="005876C3">
      <w:pPr>
        <w:rPr>
          <w:rFonts w:asciiTheme="minorHAnsi" w:hAnsiTheme="minorHAnsi" w:cstheme="minorHAnsi"/>
        </w:rPr>
      </w:pPr>
      <w:r w:rsidRPr="006E238E">
        <w:rPr>
          <w:rFonts w:asciiTheme="minorHAnsi" w:hAnsiTheme="minorHAnsi" w:cstheme="minorHAnsi"/>
        </w:rPr>
        <w:t>Platforma Zoom</w:t>
      </w:r>
    </w:p>
    <w:p w14:paraId="3741137A" w14:textId="77777777" w:rsidR="005876C3" w:rsidRPr="006E238E" w:rsidRDefault="005876C3" w:rsidP="005876C3">
      <w:pPr>
        <w:pStyle w:val="Nagwek1"/>
        <w:rPr>
          <w:rFonts w:asciiTheme="minorHAnsi" w:hAnsiTheme="minorHAnsi" w:cstheme="minorHAnsi"/>
          <w:b w:val="0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ORGANIZATOR</w:t>
      </w:r>
    </w:p>
    <w:p w14:paraId="5694F048" w14:textId="77777777" w:rsidR="00450C54" w:rsidRPr="00450C54" w:rsidRDefault="00450C54" w:rsidP="00450C54">
      <w:pPr>
        <w:spacing w:line="312" w:lineRule="auto"/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>Lokalny Punkt Informacyjny</w:t>
      </w:r>
    </w:p>
    <w:p w14:paraId="2AD2E681" w14:textId="77777777" w:rsidR="00450C54" w:rsidRPr="00450C54" w:rsidRDefault="00450C54" w:rsidP="00450C54">
      <w:pPr>
        <w:spacing w:line="312" w:lineRule="auto"/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 xml:space="preserve">Funduszy Europejskich </w:t>
      </w:r>
      <w:r w:rsidRPr="00450C54">
        <w:rPr>
          <w:rFonts w:asciiTheme="minorHAnsi" w:hAnsiTheme="minorHAnsi" w:cstheme="minorHAnsi"/>
        </w:rPr>
        <w:br/>
        <w:t>w Słupsku</w:t>
      </w:r>
    </w:p>
    <w:p w14:paraId="77E1AF5D" w14:textId="77777777" w:rsidR="005876C3" w:rsidRPr="006E238E" w:rsidRDefault="005876C3" w:rsidP="005876C3">
      <w:pPr>
        <w:spacing w:line="312" w:lineRule="auto"/>
        <w:rPr>
          <w:rFonts w:asciiTheme="minorHAnsi" w:hAnsiTheme="minorHAnsi" w:cstheme="minorHAnsi"/>
        </w:rPr>
      </w:pPr>
    </w:p>
    <w:p w14:paraId="28116E16" w14:textId="77777777" w:rsidR="005876C3" w:rsidRDefault="005876C3" w:rsidP="005876C3">
      <w:pPr>
        <w:pStyle w:val="Nagwek1"/>
        <w:rPr>
          <w:rFonts w:asciiTheme="minorHAnsi" w:hAnsiTheme="minorHAnsi" w:cstheme="minorHAnsi"/>
          <w:color w:val="auto"/>
          <w:szCs w:val="24"/>
        </w:rPr>
      </w:pPr>
      <w:r w:rsidRPr="006E238E">
        <w:rPr>
          <w:rFonts w:asciiTheme="minorHAnsi" w:hAnsiTheme="minorHAnsi" w:cstheme="minorHAnsi"/>
          <w:color w:val="auto"/>
          <w:szCs w:val="24"/>
        </w:rPr>
        <w:t>KONTAKT</w:t>
      </w:r>
    </w:p>
    <w:p w14:paraId="3FB8F9AA" w14:textId="77777777" w:rsidR="00450C54" w:rsidRPr="00450C54" w:rsidRDefault="00450C54" w:rsidP="00450C54">
      <w:pPr>
        <w:rPr>
          <w:rFonts w:asciiTheme="minorHAnsi" w:hAnsiTheme="minorHAnsi" w:cstheme="minorHAnsi"/>
        </w:rPr>
      </w:pPr>
      <w:r w:rsidRPr="00450C54">
        <w:rPr>
          <w:rFonts w:asciiTheme="minorHAnsi" w:hAnsiTheme="minorHAnsi" w:cstheme="minorHAnsi"/>
        </w:rPr>
        <w:t xml:space="preserve">Lokalny Punkt Informacyjny </w:t>
      </w:r>
      <w:r w:rsidRPr="00450C54">
        <w:rPr>
          <w:rFonts w:asciiTheme="minorHAnsi" w:hAnsiTheme="minorHAnsi" w:cstheme="minorHAnsi"/>
        </w:rPr>
        <w:br/>
        <w:t xml:space="preserve">Funduszy Europejskich </w:t>
      </w:r>
      <w:r w:rsidRPr="00450C54">
        <w:rPr>
          <w:rFonts w:asciiTheme="minorHAnsi" w:hAnsiTheme="minorHAnsi" w:cstheme="minorHAnsi"/>
        </w:rPr>
        <w:br/>
        <w:t>w Słupsku</w:t>
      </w:r>
    </w:p>
    <w:p w14:paraId="364EC706" w14:textId="77777777" w:rsidR="00450C54" w:rsidRPr="00450C54" w:rsidRDefault="00450C54" w:rsidP="00450C54">
      <w:pPr>
        <w:rPr>
          <w:rFonts w:asciiTheme="minorHAnsi" w:hAnsiTheme="minorHAnsi" w:cstheme="minorHAnsi"/>
          <w:lang w:val="en-US"/>
        </w:rPr>
      </w:pPr>
      <w:r w:rsidRPr="00450C54">
        <w:rPr>
          <w:rFonts w:asciiTheme="minorHAnsi" w:hAnsiTheme="minorHAnsi" w:cstheme="minorHAnsi"/>
          <w:lang w:val="en-US"/>
        </w:rPr>
        <w:t>tel.: 59 714 18 44</w:t>
      </w:r>
      <w:r>
        <w:rPr>
          <w:rFonts w:asciiTheme="minorHAnsi" w:hAnsiTheme="minorHAnsi" w:cstheme="minorHAnsi"/>
          <w:lang w:val="en-US"/>
        </w:rPr>
        <w:t>/45</w:t>
      </w:r>
      <w:r w:rsidRPr="00450C54">
        <w:rPr>
          <w:rFonts w:asciiTheme="minorHAnsi" w:hAnsiTheme="minorHAnsi" w:cstheme="minorHAnsi"/>
          <w:lang w:val="en-US"/>
        </w:rPr>
        <w:t xml:space="preserve"> </w:t>
      </w:r>
    </w:p>
    <w:p w14:paraId="073609F9" w14:textId="77777777" w:rsidR="00450C54" w:rsidRPr="00450C54" w:rsidRDefault="00450C54" w:rsidP="00450C54">
      <w:pPr>
        <w:rPr>
          <w:rFonts w:asciiTheme="minorHAnsi" w:hAnsiTheme="minorHAnsi" w:cstheme="minorHAnsi"/>
          <w:lang w:val="pt-BR"/>
        </w:rPr>
      </w:pPr>
      <w:r w:rsidRPr="00450C54">
        <w:rPr>
          <w:rFonts w:asciiTheme="minorHAnsi" w:hAnsiTheme="minorHAnsi" w:cstheme="minorHAnsi"/>
          <w:lang w:val="pt-BR"/>
        </w:rPr>
        <w:t xml:space="preserve">e-mail: pife.slupsk@arp.gda.pl  </w:t>
      </w:r>
    </w:p>
    <w:p w14:paraId="3F29524D" w14:textId="77777777" w:rsidR="00450C54" w:rsidRPr="00450C54" w:rsidRDefault="00450C54" w:rsidP="00450C54"/>
    <w:p w14:paraId="2F471A55" w14:textId="77777777" w:rsidR="00986FBE" w:rsidRPr="006E238E" w:rsidRDefault="00986FBE" w:rsidP="00A226EF">
      <w:pPr>
        <w:rPr>
          <w:rFonts w:asciiTheme="minorHAnsi" w:hAnsiTheme="minorHAnsi" w:cstheme="minorHAnsi"/>
          <w:lang w:val="en-US"/>
        </w:rPr>
      </w:pPr>
    </w:p>
    <w:p w14:paraId="55C9F7DC" w14:textId="77777777" w:rsidR="00986FBE" w:rsidRPr="0096152E" w:rsidRDefault="00986FBE" w:rsidP="00A226EF">
      <w:pPr>
        <w:rPr>
          <w:rFonts w:asciiTheme="minorHAnsi" w:hAnsiTheme="minorHAnsi" w:cstheme="minorHAnsi"/>
          <w:lang w:val="en-US"/>
        </w:rPr>
      </w:pPr>
    </w:p>
    <w:p w14:paraId="4036899D" w14:textId="77777777" w:rsidR="0096452A" w:rsidRPr="0096152E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96152E">
        <w:rPr>
          <w:rFonts w:asciiTheme="minorHAnsi" w:hAnsiTheme="minorHAnsi" w:cstheme="minorHAnsi"/>
          <w:lang w:val="en-US"/>
        </w:rPr>
        <w:br w:type="column"/>
      </w:r>
    </w:p>
    <w:p w14:paraId="068797AA" w14:textId="4A9F5489" w:rsidR="00703D9F" w:rsidRPr="00CC3A6E" w:rsidRDefault="00703D9F" w:rsidP="00CC3A6E">
      <w:pPr>
        <w:pStyle w:val="Nagwek3"/>
        <w:shd w:val="clear" w:color="auto" w:fill="FFFFFF"/>
        <w:spacing w:before="150" w:after="225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</w:rPr>
      </w:pPr>
      <w:r w:rsidRPr="00790A53">
        <w:rPr>
          <w:rFonts w:ascii="Calibri" w:hAnsi="Calibri" w:cs="Calibri"/>
          <w:b/>
          <w:color w:val="auto"/>
          <w:sz w:val="28"/>
          <w:szCs w:val="28"/>
        </w:rPr>
        <w:t xml:space="preserve">Webinarium: </w:t>
      </w:r>
      <w:bookmarkStart w:id="0" w:name="_Hlk210916574"/>
      <w:r w:rsidR="00790A53" w:rsidRPr="00790A53">
        <w:rPr>
          <w:rFonts w:ascii="Calibri" w:hAnsi="Calibri" w:cs="Calibri"/>
          <w:b/>
          <w:color w:val="auto"/>
          <w:sz w:val="28"/>
          <w:szCs w:val="28"/>
        </w:rPr>
        <w:t xml:space="preserve">Granty na usługi doradcze dla firm. </w:t>
      </w:r>
      <w:r w:rsidR="00790A53" w:rsidRPr="00790A53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Projekt Pomorski System Usług Informacyjnych i Doradczych SPEKTRUM 2030</w:t>
      </w:r>
      <w:r w:rsidR="00324E9A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>.</w:t>
      </w:r>
      <w:r w:rsidR="00790A53" w:rsidRPr="00790A53">
        <w:rPr>
          <w:rFonts w:ascii="Calibri" w:eastAsia="Times New Roman" w:hAnsi="Calibri" w:cs="Calibri"/>
          <w:b/>
          <w:bCs/>
          <w:color w:val="auto"/>
          <w:sz w:val="28"/>
          <w:szCs w:val="28"/>
        </w:rPr>
        <w:t xml:space="preserve"> </w:t>
      </w:r>
      <w:bookmarkEnd w:id="0"/>
    </w:p>
    <w:p w14:paraId="3406A4E3" w14:textId="7B22DF9D" w:rsidR="00703D9F" w:rsidRPr="006F6F3F" w:rsidRDefault="00703D9F" w:rsidP="00703D9F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  <w:r w:rsidRPr="006F6F3F">
        <w:rPr>
          <w:rFonts w:asciiTheme="minorHAnsi" w:hAnsiTheme="minorHAnsi" w:cstheme="minorHAnsi"/>
          <w:b/>
        </w:rPr>
        <w:t xml:space="preserve">10:00 – 10:05 </w:t>
      </w: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  <w:t xml:space="preserve">Powitanie uczestników. Wprowadzenie w </w:t>
      </w:r>
    </w:p>
    <w:p w14:paraId="7DF06CE8" w14:textId="77777777" w:rsidR="00703D9F" w:rsidRPr="006F6F3F" w:rsidRDefault="00703D9F" w:rsidP="00703D9F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</w:pP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  <w:t xml:space="preserve">tematykę webinarium.  </w:t>
      </w:r>
    </w:p>
    <w:p w14:paraId="0B8EF553" w14:textId="77777777" w:rsidR="00703D9F" w:rsidRPr="006F6F3F" w:rsidRDefault="00703D9F" w:rsidP="00703D9F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</w:rPr>
      </w:pPr>
    </w:p>
    <w:p w14:paraId="3DBAEDB2" w14:textId="77777777" w:rsidR="002719A9" w:rsidRPr="009A503B" w:rsidRDefault="00703D9F" w:rsidP="002719A9">
      <w:pPr>
        <w:tabs>
          <w:tab w:val="left" w:pos="1440"/>
          <w:tab w:val="left" w:pos="1620"/>
        </w:tabs>
        <w:ind w:left="2124" w:hanging="2124"/>
        <w:rPr>
          <w:rFonts w:ascii="Calibri" w:hAnsi="Calibri" w:cs="Calibri"/>
          <w:b/>
          <w:bCs/>
        </w:rPr>
      </w:pPr>
      <w:r w:rsidRPr="006F6F3F">
        <w:rPr>
          <w:rFonts w:asciiTheme="minorHAnsi" w:hAnsiTheme="minorHAnsi" w:cstheme="minorHAnsi"/>
          <w:b/>
        </w:rPr>
        <w:t>1</w:t>
      </w:r>
      <w:r w:rsidR="00DB3FC3" w:rsidRPr="006F6F3F">
        <w:rPr>
          <w:rFonts w:asciiTheme="minorHAnsi" w:hAnsiTheme="minorHAnsi" w:cstheme="minorHAnsi"/>
          <w:b/>
        </w:rPr>
        <w:t>0</w:t>
      </w:r>
      <w:r w:rsidRPr="006F6F3F">
        <w:rPr>
          <w:rFonts w:asciiTheme="minorHAnsi" w:hAnsiTheme="minorHAnsi" w:cstheme="minorHAnsi"/>
          <w:b/>
        </w:rPr>
        <w:t>:05 – 10:</w:t>
      </w:r>
      <w:r w:rsidR="006F6F3F">
        <w:rPr>
          <w:rFonts w:asciiTheme="minorHAnsi" w:hAnsiTheme="minorHAnsi" w:cstheme="minorHAnsi"/>
          <w:b/>
        </w:rPr>
        <w:t>10</w:t>
      </w: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</w:r>
      <w:bookmarkStart w:id="1" w:name="_Hlk131507023"/>
      <w:r w:rsidR="002719A9" w:rsidRPr="009A503B">
        <w:rPr>
          <w:rFonts w:ascii="Calibri" w:hAnsi="Calibri" w:cs="Calibri"/>
          <w:b/>
          <w:bCs/>
        </w:rPr>
        <w:t xml:space="preserve">Oferta Lokalnego Punktu Informacyjnego Funduszy Europejskich w </w:t>
      </w:r>
      <w:bookmarkEnd w:id="1"/>
      <w:r w:rsidR="002719A9" w:rsidRPr="009A503B">
        <w:rPr>
          <w:rFonts w:ascii="Calibri" w:hAnsi="Calibri" w:cs="Calibri"/>
          <w:b/>
          <w:bCs/>
        </w:rPr>
        <w:t>Słupsku.</w:t>
      </w:r>
    </w:p>
    <w:p w14:paraId="473D935D" w14:textId="14D81FA4" w:rsidR="002719A9" w:rsidRPr="009A503B" w:rsidRDefault="002719A9" w:rsidP="002719A9">
      <w:pPr>
        <w:tabs>
          <w:tab w:val="left" w:pos="1440"/>
          <w:tab w:val="left" w:pos="1620"/>
        </w:tabs>
        <w:ind w:left="2124" w:hanging="2124"/>
        <w:rPr>
          <w:rFonts w:ascii="Calibri" w:hAnsi="Calibri" w:cs="Calibri"/>
        </w:rPr>
      </w:pP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  <w:b/>
        </w:rPr>
        <w:tab/>
      </w:r>
      <w:r w:rsidRPr="009A503B">
        <w:rPr>
          <w:rFonts w:ascii="Calibri" w:hAnsi="Calibri" w:cs="Calibri"/>
        </w:rPr>
        <w:t xml:space="preserve"> </w:t>
      </w:r>
    </w:p>
    <w:p w14:paraId="6FAF4397" w14:textId="204B3E7D" w:rsidR="00703D9F" w:rsidRPr="006F6F3F" w:rsidRDefault="00703D9F" w:rsidP="002719A9">
      <w:pPr>
        <w:tabs>
          <w:tab w:val="left" w:pos="1440"/>
          <w:tab w:val="left" w:pos="1620"/>
        </w:tabs>
        <w:spacing w:line="312" w:lineRule="auto"/>
        <w:ind w:left="2124" w:hanging="2124"/>
        <w:rPr>
          <w:rFonts w:asciiTheme="minorHAnsi" w:hAnsiTheme="minorHAnsi" w:cstheme="minorHAnsi"/>
          <w:b/>
        </w:rPr>
      </w:pPr>
    </w:p>
    <w:p w14:paraId="7870E19D" w14:textId="186E42A5" w:rsidR="003512F4" w:rsidRPr="006F6F3F" w:rsidRDefault="00703D9F" w:rsidP="003512F4">
      <w:pPr>
        <w:tabs>
          <w:tab w:val="left" w:pos="1440"/>
          <w:tab w:val="left" w:pos="1620"/>
        </w:tabs>
        <w:spacing w:line="312" w:lineRule="auto"/>
        <w:ind w:left="2124" w:hanging="2124"/>
        <w:jc w:val="both"/>
        <w:rPr>
          <w:rFonts w:ascii="Calibri" w:eastAsia="Calibri" w:hAnsi="Calibri" w:cs="Calibri"/>
          <w:b/>
          <w:bCs/>
        </w:rPr>
      </w:pPr>
      <w:r w:rsidRPr="006F6F3F">
        <w:rPr>
          <w:rFonts w:asciiTheme="minorHAnsi" w:hAnsiTheme="minorHAnsi" w:cstheme="minorHAnsi"/>
          <w:b/>
        </w:rPr>
        <w:t>1</w:t>
      </w:r>
      <w:r w:rsidR="00347305" w:rsidRPr="006F6F3F">
        <w:rPr>
          <w:rFonts w:asciiTheme="minorHAnsi" w:hAnsiTheme="minorHAnsi" w:cstheme="minorHAnsi"/>
          <w:b/>
        </w:rPr>
        <w:t>0</w:t>
      </w:r>
      <w:r w:rsidRPr="006F6F3F">
        <w:rPr>
          <w:rFonts w:asciiTheme="minorHAnsi" w:hAnsiTheme="minorHAnsi" w:cstheme="minorHAnsi"/>
          <w:b/>
        </w:rPr>
        <w:t>:1</w:t>
      </w:r>
      <w:r w:rsidR="006F6F3F">
        <w:rPr>
          <w:rFonts w:asciiTheme="minorHAnsi" w:hAnsiTheme="minorHAnsi" w:cstheme="minorHAnsi"/>
          <w:b/>
        </w:rPr>
        <w:t>0</w:t>
      </w:r>
      <w:r w:rsidRPr="006F6F3F">
        <w:rPr>
          <w:rFonts w:asciiTheme="minorHAnsi" w:hAnsiTheme="minorHAnsi" w:cstheme="minorHAnsi"/>
          <w:b/>
        </w:rPr>
        <w:t xml:space="preserve"> – 1</w:t>
      </w:r>
      <w:r w:rsidR="00347305" w:rsidRPr="006F6F3F">
        <w:rPr>
          <w:rFonts w:asciiTheme="minorHAnsi" w:hAnsiTheme="minorHAnsi" w:cstheme="minorHAnsi"/>
          <w:b/>
        </w:rPr>
        <w:t>0</w:t>
      </w:r>
      <w:r w:rsidRPr="006F6F3F">
        <w:rPr>
          <w:rFonts w:asciiTheme="minorHAnsi" w:hAnsiTheme="minorHAnsi" w:cstheme="minorHAnsi"/>
          <w:b/>
        </w:rPr>
        <w:t>:</w:t>
      </w:r>
      <w:r w:rsidR="002A4807">
        <w:rPr>
          <w:rFonts w:asciiTheme="minorHAnsi" w:hAnsiTheme="minorHAnsi" w:cstheme="minorHAnsi"/>
          <w:b/>
        </w:rPr>
        <w:t>35</w:t>
      </w: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</w:r>
      <w:r w:rsidR="006F6F3F">
        <w:rPr>
          <w:rFonts w:asciiTheme="minorHAnsi" w:hAnsiTheme="minorHAnsi" w:cstheme="minorHAnsi"/>
          <w:b/>
        </w:rPr>
        <w:t xml:space="preserve">         </w:t>
      </w:r>
      <w:r w:rsidR="003512F4" w:rsidRPr="006F6F3F">
        <w:rPr>
          <w:rFonts w:ascii="Calibri" w:hAnsi="Calibri" w:cs="Calibri"/>
          <w:b/>
          <w:bCs/>
          <w:shd w:val="clear" w:color="auto" w:fill="FFFFFF"/>
        </w:rPr>
        <w:t>Pomorski System Usług Informacyjnych i Doradczych SPEKTRUM 2030.</w:t>
      </w:r>
      <w:r w:rsidR="00DB3FC3" w:rsidRPr="006F6F3F">
        <w:rPr>
          <w:rFonts w:ascii="Calibri" w:eastAsia="Calibri" w:hAnsi="Calibri" w:cs="Calibri"/>
          <w:b/>
          <w:bCs/>
        </w:rPr>
        <w:t xml:space="preserve"> </w:t>
      </w:r>
      <w:r w:rsidRPr="006F6F3F">
        <w:rPr>
          <w:rFonts w:ascii="Calibri" w:eastAsia="Calibri" w:hAnsi="Calibri" w:cs="Calibri"/>
          <w:b/>
          <w:bCs/>
        </w:rPr>
        <w:t xml:space="preserve"> </w:t>
      </w:r>
    </w:p>
    <w:p w14:paraId="3CF6D8CF" w14:textId="77777777" w:rsidR="00CC3A6E" w:rsidRPr="00CC3A6E" w:rsidRDefault="00CC3A6E" w:rsidP="00CC3A6E">
      <w:pPr>
        <w:ind w:left="2124"/>
        <w:jc w:val="both"/>
        <w:rPr>
          <w:rFonts w:ascii="Calibri" w:hAnsi="Calibri" w:cs="Calibri"/>
          <w:shd w:val="clear" w:color="auto" w:fill="FFFFFF"/>
        </w:rPr>
      </w:pPr>
      <w:r w:rsidRPr="00CC3A6E">
        <w:rPr>
          <w:rFonts w:ascii="Calibri" w:hAnsi="Calibri" w:cs="Calibri"/>
          <w:shd w:val="clear" w:color="auto" w:fill="FFFFFF"/>
        </w:rPr>
        <w:t>Projekt "Pomorski System Usług Informacyjnych i Doradczych SPEKTRUM 2030" jako sposób na wzrost konkurencyjności przedsiębiorstw, które dzięki grantom na specjalistyczne usługi doradcze zwiększą dochodowość oraz inwestycje, a ich działania ukierunkowane będą na innowacje i rozwój obszaru badawczo-rozwojowego.</w:t>
      </w:r>
    </w:p>
    <w:p w14:paraId="2194ED44" w14:textId="77777777" w:rsidR="00DC0D19" w:rsidRDefault="00DC0D19" w:rsidP="002A4807">
      <w:pPr>
        <w:tabs>
          <w:tab w:val="left" w:pos="1440"/>
          <w:tab w:val="left" w:pos="1620"/>
        </w:tabs>
        <w:ind w:left="2127"/>
        <w:rPr>
          <w:rFonts w:asciiTheme="minorHAnsi" w:hAnsiTheme="minorHAnsi" w:cstheme="minorHAnsi"/>
        </w:rPr>
      </w:pPr>
    </w:p>
    <w:p w14:paraId="7B538327" w14:textId="13403744" w:rsidR="00703D9F" w:rsidRPr="006F6F3F" w:rsidRDefault="00703D9F" w:rsidP="002A4807">
      <w:pPr>
        <w:tabs>
          <w:tab w:val="left" w:pos="1440"/>
          <w:tab w:val="left" w:pos="1620"/>
        </w:tabs>
        <w:ind w:left="2127"/>
        <w:rPr>
          <w:rFonts w:asciiTheme="minorHAnsi" w:hAnsiTheme="minorHAnsi" w:cstheme="minorHAnsi"/>
          <w:b/>
        </w:rPr>
      </w:pPr>
      <w:r w:rsidRPr="006F6F3F">
        <w:rPr>
          <w:rFonts w:asciiTheme="minorHAnsi" w:hAnsiTheme="minorHAnsi" w:cstheme="minorHAnsi"/>
        </w:rPr>
        <w:tab/>
      </w:r>
    </w:p>
    <w:p w14:paraId="1AD79157" w14:textId="20778AE2" w:rsidR="003512F4" w:rsidRPr="003269AB" w:rsidRDefault="00703D9F" w:rsidP="002A4807">
      <w:pPr>
        <w:tabs>
          <w:tab w:val="left" w:pos="1440"/>
          <w:tab w:val="left" w:pos="1620"/>
        </w:tabs>
        <w:ind w:left="2126" w:hanging="2124"/>
        <w:jc w:val="both"/>
        <w:rPr>
          <w:rFonts w:ascii="Calibri" w:eastAsia="Calibri" w:hAnsi="Calibri" w:cs="Calibri"/>
          <w:b/>
          <w:sz w:val="22"/>
          <w:szCs w:val="22"/>
        </w:rPr>
      </w:pPr>
      <w:r w:rsidRPr="006F6F3F">
        <w:rPr>
          <w:rFonts w:asciiTheme="minorHAnsi" w:hAnsiTheme="minorHAnsi" w:cstheme="minorHAnsi"/>
          <w:b/>
        </w:rPr>
        <w:t>1</w:t>
      </w:r>
      <w:r w:rsidR="00347305" w:rsidRPr="006F6F3F">
        <w:rPr>
          <w:rFonts w:asciiTheme="minorHAnsi" w:hAnsiTheme="minorHAnsi" w:cstheme="minorHAnsi"/>
          <w:b/>
        </w:rPr>
        <w:t>0</w:t>
      </w:r>
      <w:r w:rsidRPr="006F6F3F">
        <w:rPr>
          <w:rFonts w:asciiTheme="minorHAnsi" w:hAnsiTheme="minorHAnsi" w:cstheme="minorHAnsi"/>
          <w:b/>
        </w:rPr>
        <w:t>:</w:t>
      </w:r>
      <w:r w:rsidR="006F6F3F">
        <w:rPr>
          <w:rFonts w:asciiTheme="minorHAnsi" w:hAnsiTheme="minorHAnsi" w:cstheme="minorHAnsi"/>
          <w:b/>
        </w:rPr>
        <w:t>3</w:t>
      </w:r>
      <w:r w:rsidR="002A4807">
        <w:rPr>
          <w:rFonts w:asciiTheme="minorHAnsi" w:hAnsiTheme="minorHAnsi" w:cstheme="minorHAnsi"/>
          <w:b/>
        </w:rPr>
        <w:t>5</w:t>
      </w:r>
      <w:r w:rsidRPr="006F6F3F">
        <w:rPr>
          <w:rFonts w:asciiTheme="minorHAnsi" w:hAnsiTheme="minorHAnsi" w:cstheme="minorHAnsi"/>
          <w:b/>
        </w:rPr>
        <w:t xml:space="preserve"> – </w:t>
      </w:r>
      <w:r w:rsidR="00347305" w:rsidRPr="006F6F3F">
        <w:rPr>
          <w:rFonts w:asciiTheme="minorHAnsi" w:hAnsiTheme="minorHAnsi" w:cstheme="minorHAnsi"/>
          <w:b/>
        </w:rPr>
        <w:t>11</w:t>
      </w:r>
      <w:r w:rsidRPr="006F6F3F">
        <w:rPr>
          <w:rFonts w:asciiTheme="minorHAnsi" w:hAnsiTheme="minorHAnsi" w:cstheme="minorHAnsi"/>
          <w:b/>
        </w:rPr>
        <w:t>:</w:t>
      </w:r>
      <w:r w:rsidR="006F6F3F">
        <w:rPr>
          <w:rFonts w:asciiTheme="minorHAnsi" w:hAnsiTheme="minorHAnsi" w:cstheme="minorHAnsi"/>
          <w:b/>
        </w:rPr>
        <w:t>00</w:t>
      </w:r>
      <w:r w:rsidRPr="006F6F3F">
        <w:rPr>
          <w:rFonts w:asciiTheme="minorHAnsi" w:hAnsiTheme="minorHAnsi" w:cstheme="minorHAnsi"/>
          <w:b/>
        </w:rPr>
        <w:t xml:space="preserve"> </w:t>
      </w:r>
      <w:r w:rsidRPr="006F6F3F">
        <w:rPr>
          <w:rFonts w:asciiTheme="minorHAnsi" w:hAnsiTheme="minorHAnsi" w:cstheme="minorHAnsi"/>
          <w:b/>
        </w:rPr>
        <w:tab/>
      </w:r>
      <w:r w:rsidR="00347305" w:rsidRPr="006F6F3F">
        <w:rPr>
          <w:rFonts w:asciiTheme="minorHAnsi" w:hAnsiTheme="minorHAnsi" w:cstheme="minorHAnsi"/>
          <w:bCs/>
        </w:rPr>
        <w:t xml:space="preserve"> </w:t>
      </w:r>
      <w:r w:rsidR="003512F4" w:rsidRPr="006F6F3F">
        <w:rPr>
          <w:rFonts w:asciiTheme="minorHAnsi" w:hAnsiTheme="minorHAnsi" w:cstheme="minorHAnsi"/>
          <w:bCs/>
        </w:rPr>
        <w:tab/>
      </w:r>
      <w:r w:rsidR="000835D1">
        <w:rPr>
          <w:rFonts w:asciiTheme="minorHAnsi" w:hAnsiTheme="minorHAnsi" w:cstheme="minorHAnsi"/>
          <w:bCs/>
        </w:rPr>
        <w:t xml:space="preserve">         </w:t>
      </w:r>
      <w:r w:rsidR="003512F4" w:rsidRPr="006F6F3F">
        <w:rPr>
          <w:rFonts w:ascii="Calibri" w:hAnsi="Calibri" w:cs="Calibri"/>
          <w:b/>
          <w:bCs/>
          <w:shd w:val="clear" w:color="auto" w:fill="FFFFFF"/>
        </w:rPr>
        <w:t>Pomorski System Usług Informacyjnych i Doradczych SPEKTRUM 2030.</w:t>
      </w:r>
      <w:r w:rsidR="003512F4" w:rsidRPr="006F6F3F">
        <w:rPr>
          <w:rFonts w:ascii="Calibri" w:eastAsia="Calibri" w:hAnsi="Calibri" w:cs="Calibri"/>
          <w:b/>
          <w:bCs/>
        </w:rPr>
        <w:t xml:space="preserve">  </w:t>
      </w:r>
      <w:r w:rsidR="003512F4" w:rsidRPr="003269AB">
        <w:rPr>
          <w:rFonts w:ascii="Calibri" w:hAnsi="Calibri" w:cs="Calibri"/>
          <w:b/>
        </w:rPr>
        <w:t xml:space="preserve">Akredytacja dla </w:t>
      </w:r>
      <w:r w:rsidR="00CC3A6E">
        <w:rPr>
          <w:rFonts w:ascii="Calibri" w:hAnsi="Calibri" w:cs="Calibri"/>
          <w:b/>
          <w:sz w:val="22"/>
          <w:szCs w:val="22"/>
        </w:rPr>
        <w:t>IOB</w:t>
      </w:r>
      <w:r w:rsidR="003512F4" w:rsidRPr="003269AB">
        <w:rPr>
          <w:rFonts w:ascii="Calibri" w:hAnsi="Calibri" w:cs="Calibri"/>
          <w:b/>
          <w:sz w:val="22"/>
          <w:szCs w:val="22"/>
        </w:rPr>
        <w:t>.</w:t>
      </w:r>
    </w:p>
    <w:p w14:paraId="21533773" w14:textId="07605CBD" w:rsidR="00CC3A6E" w:rsidRPr="00CC3A6E" w:rsidRDefault="00CC3A6E" w:rsidP="00CC3A6E">
      <w:pPr>
        <w:pStyle w:val="Nagwek4"/>
        <w:shd w:val="clear" w:color="auto" w:fill="FFFFFF"/>
        <w:ind w:left="2126"/>
        <w:jc w:val="both"/>
        <w:rPr>
          <w:rFonts w:ascii="Calibri" w:hAnsi="Calibri" w:cs="Calibri"/>
          <w:i w:val="0"/>
          <w:iCs w:val="0"/>
          <w:color w:val="auto"/>
        </w:rPr>
      </w:pPr>
      <w:r w:rsidRPr="00CC3A6E">
        <w:rPr>
          <w:rFonts w:ascii="Calibri" w:hAnsi="Calibri" w:cs="Calibri"/>
          <w:i w:val="0"/>
          <w:iCs w:val="0"/>
          <w:color w:val="auto"/>
        </w:rPr>
        <w:t>Zasady udzielania akredytacji Instytucjom   Otoczenia Biznesu, uprawniających do umieszczenia ich danych w bazie specjalistycznych usług doradczych</w:t>
      </w:r>
      <w:r>
        <w:rPr>
          <w:rFonts w:ascii="Calibri" w:hAnsi="Calibri" w:cs="Calibri"/>
          <w:i w:val="0"/>
          <w:iCs w:val="0"/>
          <w:color w:val="auto"/>
        </w:rPr>
        <w:t>.</w:t>
      </w:r>
    </w:p>
    <w:p w14:paraId="2FCDC1E5" w14:textId="7B41AB3D" w:rsidR="003512F4" w:rsidRPr="00CC3A6E" w:rsidRDefault="006F6F3F" w:rsidP="00CC3A6E">
      <w:pPr>
        <w:pStyle w:val="Nagwek4"/>
        <w:shd w:val="clear" w:color="auto" w:fill="FFFFFF"/>
        <w:ind w:left="2126" w:firstLine="1"/>
        <w:jc w:val="both"/>
        <w:rPr>
          <w:rFonts w:ascii="Calibri" w:hAnsi="Calibri" w:cs="Calibri"/>
          <w:i w:val="0"/>
          <w:iCs w:val="0"/>
          <w:color w:val="auto"/>
        </w:rPr>
      </w:pPr>
      <w:r w:rsidRPr="00CC3A6E">
        <w:rPr>
          <w:rFonts w:ascii="Calibri" w:hAnsi="Calibri" w:cs="Calibri"/>
          <w:i w:val="0"/>
          <w:iCs w:val="0"/>
          <w:color w:val="auto"/>
        </w:rPr>
        <w:t xml:space="preserve">Karolina Kwiatkowska </w:t>
      </w:r>
      <w:r w:rsidR="003512F4" w:rsidRPr="00CC3A6E">
        <w:rPr>
          <w:rFonts w:ascii="Calibri" w:hAnsi="Calibri" w:cs="Calibri"/>
          <w:i w:val="0"/>
          <w:iCs w:val="0"/>
          <w:color w:val="auto"/>
        </w:rPr>
        <w:t>–</w:t>
      </w:r>
      <w:r w:rsidRPr="00CC3A6E">
        <w:rPr>
          <w:rFonts w:ascii="Calibri" w:hAnsi="Calibri" w:cs="Calibri"/>
          <w:i w:val="0"/>
          <w:iCs w:val="0"/>
          <w:color w:val="auto"/>
        </w:rPr>
        <w:t xml:space="preserve">  </w:t>
      </w:r>
      <w:r w:rsidR="003512F4" w:rsidRPr="00CC3A6E">
        <w:rPr>
          <w:rFonts w:ascii="Calibri" w:hAnsi="Calibri" w:cs="Calibri"/>
          <w:i w:val="0"/>
          <w:iCs w:val="0"/>
          <w:color w:val="auto"/>
        </w:rPr>
        <w:t xml:space="preserve">Dział Rozwoju </w:t>
      </w:r>
      <w:r w:rsidR="000835D1" w:rsidRPr="00CC3A6E">
        <w:rPr>
          <w:rFonts w:ascii="Calibri" w:hAnsi="Calibri" w:cs="Calibri"/>
          <w:i w:val="0"/>
          <w:iCs w:val="0"/>
          <w:color w:val="auto"/>
        </w:rPr>
        <w:t xml:space="preserve">  </w:t>
      </w:r>
      <w:r w:rsidR="003512F4" w:rsidRPr="00CC3A6E">
        <w:rPr>
          <w:rFonts w:ascii="Calibri" w:hAnsi="Calibri" w:cs="Calibri"/>
          <w:i w:val="0"/>
          <w:iCs w:val="0"/>
          <w:color w:val="auto"/>
        </w:rPr>
        <w:t>Przedsiębiorczości, Agencja Rozwoju Pomorza S.A.</w:t>
      </w:r>
    </w:p>
    <w:p w14:paraId="18694A2E" w14:textId="77777777" w:rsidR="006F6F3F" w:rsidRPr="003D5D48" w:rsidRDefault="006F6F3F" w:rsidP="002A4807">
      <w:pPr>
        <w:shd w:val="clear" w:color="auto" w:fill="FFFFFF"/>
        <w:ind w:left="2124" w:firstLine="3"/>
        <w:jc w:val="both"/>
        <w:textAlignment w:val="baseline"/>
        <w:rPr>
          <w:rFonts w:asciiTheme="minorHAnsi" w:hAnsiTheme="minorHAnsi" w:cstheme="minorHAnsi"/>
          <w:color w:val="119627"/>
        </w:rPr>
      </w:pPr>
    </w:p>
    <w:p w14:paraId="56622C4F" w14:textId="566954BA" w:rsidR="00703D9F" w:rsidRPr="006F6F3F" w:rsidRDefault="006F6F3F" w:rsidP="00703D9F">
      <w:pPr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11</w:t>
      </w:r>
      <w:r w:rsidRPr="006F6F3F">
        <w:rPr>
          <w:rFonts w:asciiTheme="minorHAnsi" w:hAnsiTheme="minorHAnsi" w:cstheme="minorHAnsi"/>
          <w:b/>
        </w:rPr>
        <w:t xml:space="preserve">:00 – </w:t>
      </w:r>
      <w:r>
        <w:rPr>
          <w:rFonts w:asciiTheme="minorHAnsi" w:hAnsiTheme="minorHAnsi" w:cstheme="minorHAnsi"/>
          <w:b/>
        </w:rPr>
        <w:t>11</w:t>
      </w:r>
      <w:r w:rsidRPr="006F6F3F">
        <w:rPr>
          <w:rFonts w:asciiTheme="minorHAnsi" w:hAnsiTheme="minorHAnsi" w:cstheme="minorHAnsi"/>
          <w:b/>
        </w:rPr>
        <w:t>:</w:t>
      </w:r>
      <w:r w:rsidR="00DD673C">
        <w:rPr>
          <w:rFonts w:asciiTheme="minorHAnsi" w:hAnsiTheme="minorHAnsi" w:cstheme="minorHAnsi"/>
          <w:b/>
        </w:rPr>
        <w:t>10</w:t>
      </w:r>
      <w:r w:rsidRPr="006F6F3F">
        <w:rPr>
          <w:rFonts w:asciiTheme="minorHAnsi" w:hAnsiTheme="minorHAnsi" w:cstheme="minorHAnsi"/>
          <w:b/>
        </w:rPr>
        <w:t xml:space="preserve"> </w:t>
      </w:r>
      <w:r w:rsidRPr="006F6F3F">
        <w:rPr>
          <w:rFonts w:asciiTheme="minorHAnsi" w:hAnsiTheme="minorHAnsi" w:cstheme="minorHAnsi"/>
          <w:b/>
        </w:rPr>
        <w:tab/>
      </w:r>
      <w:r w:rsidRPr="006F6F3F">
        <w:rPr>
          <w:rFonts w:asciiTheme="minorHAnsi" w:hAnsiTheme="minorHAnsi" w:cstheme="minorHAnsi"/>
          <w:b/>
        </w:rPr>
        <w:tab/>
        <w:t>Pytania i odpowiedzi</w:t>
      </w:r>
    </w:p>
    <w:p w14:paraId="274CAF05" w14:textId="77777777" w:rsidR="006F6F3F" w:rsidRPr="006F6F3F" w:rsidRDefault="006F6F3F" w:rsidP="00703D9F">
      <w:pPr>
        <w:spacing w:line="276" w:lineRule="auto"/>
        <w:rPr>
          <w:rFonts w:asciiTheme="minorHAnsi" w:hAnsiTheme="minorHAnsi" w:cstheme="minorHAnsi"/>
          <w:b/>
        </w:rPr>
      </w:pPr>
    </w:p>
    <w:p w14:paraId="5F4E2BA4" w14:textId="1A262E80" w:rsidR="008B3D1D" w:rsidRPr="00205C87" w:rsidRDefault="00703D9F" w:rsidP="00E70ADA">
      <w:pPr>
        <w:tabs>
          <w:tab w:val="left" w:pos="1440"/>
          <w:tab w:val="left" w:pos="1620"/>
        </w:tabs>
        <w:spacing w:line="312" w:lineRule="auto"/>
        <w:rPr>
          <w:rFonts w:asciiTheme="minorHAnsi" w:hAnsiTheme="minorHAnsi" w:cstheme="minorHAnsi"/>
          <w:b/>
        </w:rPr>
        <w:sectPr w:rsidR="008B3D1D" w:rsidRPr="00205C87" w:rsidSect="00CC3A6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680" w:right="567" w:bottom="680" w:left="567" w:header="142" w:footer="1111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  <w:r w:rsidRPr="006F6F3F">
        <w:rPr>
          <w:rFonts w:asciiTheme="minorHAnsi" w:hAnsiTheme="minorHAnsi" w:cstheme="minorHAnsi"/>
          <w:b/>
        </w:rPr>
        <w:t>1</w:t>
      </w:r>
      <w:r w:rsidR="00347305" w:rsidRPr="006F6F3F">
        <w:rPr>
          <w:rFonts w:asciiTheme="minorHAnsi" w:hAnsiTheme="minorHAnsi" w:cstheme="minorHAnsi"/>
          <w:b/>
        </w:rPr>
        <w:t>1</w:t>
      </w:r>
      <w:r w:rsidRPr="006F6F3F">
        <w:rPr>
          <w:rFonts w:asciiTheme="minorHAnsi" w:hAnsiTheme="minorHAnsi" w:cstheme="minorHAnsi"/>
          <w:b/>
        </w:rPr>
        <w:t>:</w:t>
      </w:r>
      <w:r w:rsidR="00DD673C">
        <w:rPr>
          <w:rFonts w:asciiTheme="minorHAnsi" w:hAnsiTheme="minorHAnsi" w:cstheme="minorHAnsi"/>
          <w:b/>
        </w:rPr>
        <w:t>10</w:t>
      </w:r>
      <w:r w:rsidRPr="006F6F3F">
        <w:rPr>
          <w:rFonts w:asciiTheme="minorHAnsi" w:hAnsiTheme="minorHAnsi" w:cstheme="minorHAnsi"/>
        </w:rPr>
        <w:t xml:space="preserve">     </w:t>
      </w:r>
      <w:r w:rsidR="00347305" w:rsidRPr="006F6F3F">
        <w:rPr>
          <w:rFonts w:asciiTheme="minorHAnsi" w:hAnsiTheme="minorHAnsi" w:cstheme="minorHAnsi"/>
        </w:rPr>
        <w:t xml:space="preserve">     </w:t>
      </w:r>
      <w:r w:rsidR="00347305" w:rsidRPr="006F6F3F">
        <w:rPr>
          <w:rFonts w:asciiTheme="minorHAnsi" w:hAnsiTheme="minorHAnsi" w:cstheme="minorHAnsi"/>
        </w:rPr>
        <w:tab/>
      </w:r>
      <w:r w:rsidR="00347305" w:rsidRPr="006F6F3F">
        <w:rPr>
          <w:rFonts w:asciiTheme="minorHAnsi" w:hAnsiTheme="minorHAnsi" w:cstheme="minorHAnsi"/>
        </w:rPr>
        <w:tab/>
      </w:r>
      <w:r w:rsidR="00347305" w:rsidRPr="006F6F3F">
        <w:rPr>
          <w:rFonts w:asciiTheme="minorHAnsi" w:hAnsiTheme="minorHAnsi" w:cstheme="minorHAnsi"/>
        </w:rPr>
        <w:tab/>
      </w:r>
      <w:r w:rsidR="00347305" w:rsidRPr="006F6F3F">
        <w:rPr>
          <w:rFonts w:asciiTheme="minorHAnsi" w:hAnsiTheme="minorHAnsi" w:cstheme="minorHAnsi"/>
          <w:b/>
        </w:rPr>
        <w:t>Podsumowanie i zakończenie webinarium</w:t>
      </w:r>
    </w:p>
    <w:p w14:paraId="54ED1CD3" w14:textId="77777777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2"/>
      <w:footerReference w:type="first" r:id="rId13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0C34" w14:textId="77777777" w:rsidR="00562C16" w:rsidRDefault="00562C16">
      <w:r>
        <w:separator/>
      </w:r>
    </w:p>
  </w:endnote>
  <w:endnote w:type="continuationSeparator" w:id="0">
    <w:p w14:paraId="19A114C3" w14:textId="77777777" w:rsidR="00562C16" w:rsidRDefault="0056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41B76" w14:textId="77777777" w:rsidR="008079F9" w:rsidRDefault="008079F9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13FA" w14:textId="77777777" w:rsidR="005876C3" w:rsidRPr="005876C3" w:rsidRDefault="00E01C5A" w:rsidP="000835D1">
    <w:pPr>
      <w:pStyle w:val="Stopka"/>
    </w:pPr>
    <w:r>
      <w:rPr>
        <w:noProof/>
      </w:rPr>
      <w:drawing>
        <wp:inline distT="0" distB="0" distL="0" distR="0" wp14:anchorId="6DA67178" wp14:editId="255BEA74">
          <wp:extent cx="6840220" cy="4421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B3EA" w14:textId="77777777" w:rsidR="00505556" w:rsidRPr="00B01F08" w:rsidRDefault="00505556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88A7D" w14:textId="77777777" w:rsidR="00562C16" w:rsidRDefault="00562C16">
      <w:r>
        <w:separator/>
      </w:r>
    </w:p>
  </w:footnote>
  <w:footnote w:type="continuationSeparator" w:id="0">
    <w:p w14:paraId="54A5DFFD" w14:textId="77777777" w:rsidR="00562C16" w:rsidRDefault="0056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1825" w14:textId="77777777" w:rsidR="008079F9" w:rsidRDefault="008079F9" w:rsidP="008079F9">
    <w:pPr>
      <w:pStyle w:val="Nagwek"/>
      <w:ind w:left="-709"/>
    </w:pPr>
    <w:r>
      <w:rPr>
        <w:noProof/>
      </w:rPr>
      <w:drawing>
        <wp:inline distT="0" distB="0" distL="0" distR="0" wp14:anchorId="3BADC020" wp14:editId="13B07234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3A85" w14:textId="77777777" w:rsidR="008B3D1D" w:rsidRPr="00C84B1C" w:rsidRDefault="005876C3" w:rsidP="00C84B1C">
    <w:pPr>
      <w:pStyle w:val="Nagwek"/>
      <w:jc w:val="center"/>
    </w:pPr>
    <w:r>
      <w:rPr>
        <w:noProof/>
      </w:rPr>
      <w:drawing>
        <wp:inline distT="0" distB="0" distL="0" distR="0" wp14:anchorId="731A01EA" wp14:editId="47C863B8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50DE" w14:textId="77777777" w:rsidR="00505556" w:rsidRDefault="005055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B7A32AD"/>
    <w:multiLevelType w:val="hybridMultilevel"/>
    <w:tmpl w:val="A55E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316923"/>
    <w:multiLevelType w:val="hybridMultilevel"/>
    <w:tmpl w:val="6AD01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F1707"/>
    <w:multiLevelType w:val="hybridMultilevel"/>
    <w:tmpl w:val="527A6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45330948"/>
    <w:multiLevelType w:val="hybridMultilevel"/>
    <w:tmpl w:val="D4520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59D0550F"/>
    <w:multiLevelType w:val="hybridMultilevel"/>
    <w:tmpl w:val="3B86E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9" w15:restartNumberingAfterBreak="0">
    <w:nsid w:val="73E14A8A"/>
    <w:multiLevelType w:val="hybridMultilevel"/>
    <w:tmpl w:val="BC549896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8802401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912846">
    <w:abstractNumId w:val="9"/>
  </w:num>
  <w:num w:numId="3" w16cid:durableId="1903566498">
    <w:abstractNumId w:val="4"/>
  </w:num>
  <w:num w:numId="4" w16cid:durableId="76178657">
    <w:abstractNumId w:val="18"/>
  </w:num>
  <w:num w:numId="5" w16cid:durableId="917059971">
    <w:abstractNumId w:val="14"/>
  </w:num>
  <w:num w:numId="6" w16cid:durableId="32853664">
    <w:abstractNumId w:val="3"/>
  </w:num>
  <w:num w:numId="7" w16cid:durableId="1382628463">
    <w:abstractNumId w:val="0"/>
  </w:num>
  <w:num w:numId="8" w16cid:durableId="1635024007">
    <w:abstractNumId w:val="17"/>
  </w:num>
  <w:num w:numId="9" w16cid:durableId="300773916">
    <w:abstractNumId w:val="15"/>
  </w:num>
  <w:num w:numId="10" w16cid:durableId="2082215820">
    <w:abstractNumId w:val="1"/>
  </w:num>
  <w:num w:numId="11" w16cid:durableId="1336301939">
    <w:abstractNumId w:val="11"/>
  </w:num>
  <w:num w:numId="12" w16cid:durableId="597257706">
    <w:abstractNumId w:val="7"/>
  </w:num>
  <w:num w:numId="13" w16cid:durableId="1343626427">
    <w:abstractNumId w:val="2"/>
  </w:num>
  <w:num w:numId="14" w16cid:durableId="2105416560">
    <w:abstractNumId w:val="6"/>
  </w:num>
  <w:num w:numId="15" w16cid:durableId="1515994868">
    <w:abstractNumId w:val="13"/>
  </w:num>
  <w:num w:numId="16" w16cid:durableId="979457657">
    <w:abstractNumId w:val="19"/>
  </w:num>
  <w:num w:numId="17" w16cid:durableId="1121221085">
    <w:abstractNumId w:val="10"/>
  </w:num>
  <w:num w:numId="18" w16cid:durableId="387268403">
    <w:abstractNumId w:val="8"/>
  </w:num>
  <w:num w:numId="19" w16cid:durableId="617764842">
    <w:abstractNumId w:val="16"/>
  </w:num>
  <w:num w:numId="20" w16cid:durableId="1525747922">
    <w:abstractNumId w:val="5"/>
  </w:num>
  <w:num w:numId="21" w16cid:durableId="9182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10-03"/>
    <w:docVar w:name="LE_Links" w:val="{4DFCEDFF-06A2-4ED5-A8C2-02AF422B7453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3858"/>
    <w:rsid w:val="000239AA"/>
    <w:rsid w:val="00032D60"/>
    <w:rsid w:val="00033701"/>
    <w:rsid w:val="000540F6"/>
    <w:rsid w:val="00061C02"/>
    <w:rsid w:val="00061F20"/>
    <w:rsid w:val="00070F5D"/>
    <w:rsid w:val="00074AB0"/>
    <w:rsid w:val="00074BC7"/>
    <w:rsid w:val="00080D83"/>
    <w:rsid w:val="00082DBF"/>
    <w:rsid w:val="000835D1"/>
    <w:rsid w:val="0009072B"/>
    <w:rsid w:val="0009169F"/>
    <w:rsid w:val="000A192D"/>
    <w:rsid w:val="000D283E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82709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4D53"/>
    <w:rsid w:val="001C1AE1"/>
    <w:rsid w:val="001C1AE8"/>
    <w:rsid w:val="001C64B1"/>
    <w:rsid w:val="001D1ABC"/>
    <w:rsid w:val="001E6C87"/>
    <w:rsid w:val="001E7BCE"/>
    <w:rsid w:val="001F1EF7"/>
    <w:rsid w:val="00205C87"/>
    <w:rsid w:val="00205DAB"/>
    <w:rsid w:val="002070BD"/>
    <w:rsid w:val="00210659"/>
    <w:rsid w:val="0021716D"/>
    <w:rsid w:val="00220516"/>
    <w:rsid w:val="00230DA3"/>
    <w:rsid w:val="002349E7"/>
    <w:rsid w:val="00235000"/>
    <w:rsid w:val="00241C1F"/>
    <w:rsid w:val="002425AE"/>
    <w:rsid w:val="00251B38"/>
    <w:rsid w:val="0025676E"/>
    <w:rsid w:val="00263C99"/>
    <w:rsid w:val="002719A9"/>
    <w:rsid w:val="002748C8"/>
    <w:rsid w:val="00276ED5"/>
    <w:rsid w:val="00277D86"/>
    <w:rsid w:val="0028202B"/>
    <w:rsid w:val="00284B2D"/>
    <w:rsid w:val="00284C2B"/>
    <w:rsid w:val="00287648"/>
    <w:rsid w:val="00290AA3"/>
    <w:rsid w:val="002943C4"/>
    <w:rsid w:val="00296355"/>
    <w:rsid w:val="002A2EE8"/>
    <w:rsid w:val="002A3A2F"/>
    <w:rsid w:val="002A3E80"/>
    <w:rsid w:val="002A4807"/>
    <w:rsid w:val="002B380C"/>
    <w:rsid w:val="002C0AA2"/>
    <w:rsid w:val="002C0B15"/>
    <w:rsid w:val="002C2C66"/>
    <w:rsid w:val="002C6347"/>
    <w:rsid w:val="002D1FFF"/>
    <w:rsid w:val="002D5E2D"/>
    <w:rsid w:val="002E1CB9"/>
    <w:rsid w:val="002E324B"/>
    <w:rsid w:val="002E5603"/>
    <w:rsid w:val="002E6E6A"/>
    <w:rsid w:val="002E74D5"/>
    <w:rsid w:val="002F5ED0"/>
    <w:rsid w:val="00302347"/>
    <w:rsid w:val="003030C6"/>
    <w:rsid w:val="003033E9"/>
    <w:rsid w:val="00311A7B"/>
    <w:rsid w:val="00320AAC"/>
    <w:rsid w:val="00322E43"/>
    <w:rsid w:val="00324E9A"/>
    <w:rsid w:val="00325198"/>
    <w:rsid w:val="00325EF9"/>
    <w:rsid w:val="003269AB"/>
    <w:rsid w:val="003309A6"/>
    <w:rsid w:val="00347305"/>
    <w:rsid w:val="003512F4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B698D"/>
    <w:rsid w:val="003C31D9"/>
    <w:rsid w:val="003C554F"/>
    <w:rsid w:val="003D01EC"/>
    <w:rsid w:val="003D5D48"/>
    <w:rsid w:val="003E0DF9"/>
    <w:rsid w:val="003E188C"/>
    <w:rsid w:val="00400173"/>
    <w:rsid w:val="00400EDE"/>
    <w:rsid w:val="0040149C"/>
    <w:rsid w:val="00403552"/>
    <w:rsid w:val="00403954"/>
    <w:rsid w:val="00414478"/>
    <w:rsid w:val="00425B66"/>
    <w:rsid w:val="00425E23"/>
    <w:rsid w:val="00430EDA"/>
    <w:rsid w:val="00450C54"/>
    <w:rsid w:val="004568E7"/>
    <w:rsid w:val="0047584A"/>
    <w:rsid w:val="00483CEB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4E70F5"/>
    <w:rsid w:val="00505556"/>
    <w:rsid w:val="00515942"/>
    <w:rsid w:val="005322A4"/>
    <w:rsid w:val="00533279"/>
    <w:rsid w:val="0053425D"/>
    <w:rsid w:val="005369F2"/>
    <w:rsid w:val="00545AF8"/>
    <w:rsid w:val="00547CCC"/>
    <w:rsid w:val="00555E70"/>
    <w:rsid w:val="00557662"/>
    <w:rsid w:val="00562C16"/>
    <w:rsid w:val="005726E9"/>
    <w:rsid w:val="005760A9"/>
    <w:rsid w:val="005876C3"/>
    <w:rsid w:val="00594464"/>
    <w:rsid w:val="005A0D87"/>
    <w:rsid w:val="005B6731"/>
    <w:rsid w:val="005D2EF5"/>
    <w:rsid w:val="005D3CCD"/>
    <w:rsid w:val="005D621C"/>
    <w:rsid w:val="005E00DA"/>
    <w:rsid w:val="005E0294"/>
    <w:rsid w:val="005E6A8B"/>
    <w:rsid w:val="005F4901"/>
    <w:rsid w:val="00602943"/>
    <w:rsid w:val="00604C89"/>
    <w:rsid w:val="00611649"/>
    <w:rsid w:val="00612423"/>
    <w:rsid w:val="00622781"/>
    <w:rsid w:val="00624999"/>
    <w:rsid w:val="006253FA"/>
    <w:rsid w:val="0063746D"/>
    <w:rsid w:val="00640BFF"/>
    <w:rsid w:val="00641B32"/>
    <w:rsid w:val="0064489D"/>
    <w:rsid w:val="00657C0F"/>
    <w:rsid w:val="00670371"/>
    <w:rsid w:val="006711AA"/>
    <w:rsid w:val="00671E29"/>
    <w:rsid w:val="00672209"/>
    <w:rsid w:val="0067363E"/>
    <w:rsid w:val="00673B03"/>
    <w:rsid w:val="00684EE4"/>
    <w:rsid w:val="00690ACC"/>
    <w:rsid w:val="00692BD8"/>
    <w:rsid w:val="0069621B"/>
    <w:rsid w:val="006A0440"/>
    <w:rsid w:val="006A4FDC"/>
    <w:rsid w:val="006C2246"/>
    <w:rsid w:val="006D1ABA"/>
    <w:rsid w:val="006D5482"/>
    <w:rsid w:val="006E238E"/>
    <w:rsid w:val="006E27F0"/>
    <w:rsid w:val="006E36E9"/>
    <w:rsid w:val="006E6B78"/>
    <w:rsid w:val="006F209E"/>
    <w:rsid w:val="006F6F3F"/>
    <w:rsid w:val="00703D9F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564AA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0A53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2E6B"/>
    <w:rsid w:val="007D61D6"/>
    <w:rsid w:val="007E1B19"/>
    <w:rsid w:val="007F0916"/>
    <w:rsid w:val="007F566D"/>
    <w:rsid w:val="008079F9"/>
    <w:rsid w:val="00811B9C"/>
    <w:rsid w:val="0081253B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69CD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54B8"/>
    <w:rsid w:val="008D6C50"/>
    <w:rsid w:val="008E13A4"/>
    <w:rsid w:val="008F74A9"/>
    <w:rsid w:val="008F7CD0"/>
    <w:rsid w:val="00900434"/>
    <w:rsid w:val="00901474"/>
    <w:rsid w:val="00907004"/>
    <w:rsid w:val="00907792"/>
    <w:rsid w:val="00915892"/>
    <w:rsid w:val="00922889"/>
    <w:rsid w:val="00931BE4"/>
    <w:rsid w:val="00934F48"/>
    <w:rsid w:val="00942DBF"/>
    <w:rsid w:val="00945F26"/>
    <w:rsid w:val="00946D22"/>
    <w:rsid w:val="00953B18"/>
    <w:rsid w:val="00955D45"/>
    <w:rsid w:val="0096152E"/>
    <w:rsid w:val="0096452A"/>
    <w:rsid w:val="00966509"/>
    <w:rsid w:val="00972137"/>
    <w:rsid w:val="00986FBE"/>
    <w:rsid w:val="009A0C80"/>
    <w:rsid w:val="009C489B"/>
    <w:rsid w:val="009D3B2C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56239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C02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5406F"/>
    <w:rsid w:val="00B6637D"/>
    <w:rsid w:val="00B737D5"/>
    <w:rsid w:val="00B77581"/>
    <w:rsid w:val="00B80345"/>
    <w:rsid w:val="00B85990"/>
    <w:rsid w:val="00B86678"/>
    <w:rsid w:val="00BA1ADC"/>
    <w:rsid w:val="00BA299A"/>
    <w:rsid w:val="00BA69A8"/>
    <w:rsid w:val="00BB248D"/>
    <w:rsid w:val="00BB5112"/>
    <w:rsid w:val="00BB6ED0"/>
    <w:rsid w:val="00BB76D0"/>
    <w:rsid w:val="00BB7EBA"/>
    <w:rsid w:val="00BC1ECB"/>
    <w:rsid w:val="00BC363C"/>
    <w:rsid w:val="00BC6285"/>
    <w:rsid w:val="00BC6327"/>
    <w:rsid w:val="00BD3E83"/>
    <w:rsid w:val="00BE652E"/>
    <w:rsid w:val="00BF60F8"/>
    <w:rsid w:val="00C05BCD"/>
    <w:rsid w:val="00C104CF"/>
    <w:rsid w:val="00C12C95"/>
    <w:rsid w:val="00C1302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736B9"/>
    <w:rsid w:val="00C84B1C"/>
    <w:rsid w:val="00C84E6D"/>
    <w:rsid w:val="00C8796B"/>
    <w:rsid w:val="00C9361B"/>
    <w:rsid w:val="00C9602D"/>
    <w:rsid w:val="00CA4A78"/>
    <w:rsid w:val="00CC3A6E"/>
    <w:rsid w:val="00CC7605"/>
    <w:rsid w:val="00CE005B"/>
    <w:rsid w:val="00CE45A7"/>
    <w:rsid w:val="00CE4C2C"/>
    <w:rsid w:val="00CE7672"/>
    <w:rsid w:val="00CF1FA2"/>
    <w:rsid w:val="00CF72B4"/>
    <w:rsid w:val="00D0361A"/>
    <w:rsid w:val="00D06399"/>
    <w:rsid w:val="00D15D52"/>
    <w:rsid w:val="00D1717E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2705"/>
    <w:rsid w:val="00D91E62"/>
    <w:rsid w:val="00DA6B27"/>
    <w:rsid w:val="00DB138F"/>
    <w:rsid w:val="00DB3FC3"/>
    <w:rsid w:val="00DB58BF"/>
    <w:rsid w:val="00DC0B0A"/>
    <w:rsid w:val="00DC0D19"/>
    <w:rsid w:val="00DC14C5"/>
    <w:rsid w:val="00DC6622"/>
    <w:rsid w:val="00DC733E"/>
    <w:rsid w:val="00DD06D2"/>
    <w:rsid w:val="00DD0C13"/>
    <w:rsid w:val="00DD5794"/>
    <w:rsid w:val="00DD673C"/>
    <w:rsid w:val="00DE294A"/>
    <w:rsid w:val="00DF57BE"/>
    <w:rsid w:val="00E01C5A"/>
    <w:rsid w:val="00E0451B"/>
    <w:rsid w:val="00E06500"/>
    <w:rsid w:val="00E118DE"/>
    <w:rsid w:val="00E123D3"/>
    <w:rsid w:val="00E139B2"/>
    <w:rsid w:val="00E25D87"/>
    <w:rsid w:val="00E33A8E"/>
    <w:rsid w:val="00E342A7"/>
    <w:rsid w:val="00E3463C"/>
    <w:rsid w:val="00E43925"/>
    <w:rsid w:val="00E57060"/>
    <w:rsid w:val="00E70ADA"/>
    <w:rsid w:val="00E73044"/>
    <w:rsid w:val="00E83749"/>
    <w:rsid w:val="00E83EF2"/>
    <w:rsid w:val="00E87616"/>
    <w:rsid w:val="00E87CB4"/>
    <w:rsid w:val="00E972D1"/>
    <w:rsid w:val="00E9739C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A4B12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90A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0835D1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Bezodstpw">
    <w:name w:val="No Spacing"/>
    <w:uiPriority w:val="1"/>
    <w:qFormat/>
    <w:rsid w:val="005D621C"/>
    <w:rPr>
      <w:rFonts w:ascii="Arial" w:hAnsi="Arial"/>
      <w:sz w:val="24"/>
      <w:szCs w:val="24"/>
    </w:rPr>
  </w:style>
  <w:style w:type="paragraph" w:customStyle="1" w:styleId="xmsonormal">
    <w:name w:val="x_msonormal"/>
    <w:basedOn w:val="Normalny"/>
    <w:rsid w:val="00DB3FC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rsid w:val="00790A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0835D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FCEDFF-06A2-4ED5-A8C2-02AF422B745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Tarwacka Katarzyna</dc:creator>
  <cp:lastModifiedBy>Tomasz Nawrot</cp:lastModifiedBy>
  <cp:revision>3</cp:revision>
  <cp:lastPrinted>2025-10-10T10:43:00Z</cp:lastPrinted>
  <dcterms:created xsi:type="dcterms:W3CDTF">2025-10-13T11:37:00Z</dcterms:created>
  <dcterms:modified xsi:type="dcterms:W3CDTF">2025-10-13T11:41:00Z</dcterms:modified>
</cp:coreProperties>
</file>