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2F7" w:rsidRPr="00BE45B1" w:rsidRDefault="00012A45" w:rsidP="00BE45B1">
      <w:pPr>
        <w:rPr>
          <w:rFonts w:asciiTheme="minorHAnsi" w:hAnsiTheme="minorHAnsi" w:cstheme="minorHAnsi"/>
          <w:b/>
          <w:sz w:val="22"/>
          <w:szCs w:val="22"/>
        </w:rPr>
      </w:pPr>
      <w:r w:rsidRPr="00012A45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C918F8" w:rsidRPr="00C918F8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BE72D5" w:rsidRPr="00BE72D5">
        <w:rPr>
          <w:rFonts w:asciiTheme="minorHAnsi" w:hAnsiTheme="minorHAnsi" w:cstheme="minorHAnsi"/>
          <w:bCs/>
          <w:sz w:val="22"/>
          <w:szCs w:val="22"/>
        </w:rPr>
        <w:t>1241/130/25 Zarządu Województwa Pomorskiego z dnia 16 października 2025 r.</w:t>
      </w:r>
      <w:bookmarkStart w:id="0" w:name="_GoBack"/>
      <w:bookmarkEnd w:id="0"/>
    </w:p>
    <w:p w:rsidR="00FD7D55" w:rsidRDefault="008A4211" w:rsidP="00BE45B1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ED153C">
        <w:rPr>
          <w:rFonts w:ascii="Calibri" w:hAnsi="Calibri"/>
          <w:b/>
        </w:rPr>
        <w:t>2</w:t>
      </w:r>
      <w:r w:rsidRPr="00977D0A">
        <w:rPr>
          <w:rFonts w:ascii="Calibri" w:hAnsi="Calibri"/>
          <w:b/>
        </w:rPr>
        <w:t xml:space="preserve">. </w:t>
      </w:r>
      <w:r w:rsidR="005A0591" w:rsidRPr="005A0591">
        <w:rPr>
          <w:rFonts w:ascii="Calibri" w:hAnsi="Calibri"/>
        </w:rPr>
        <w:t>Oświadczenie, iż projekt nie został zakończony w rozumieniu art. 63 ust. 6 rozporządzenia ogólnego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i Partnerów oświadczam(y</w:t>
      </w:r>
      <w:bookmarkStart w:id="1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1"/>
      <w:r w:rsidRPr="00977D0A">
        <w:rPr>
          <w:rFonts w:ascii="Calibri" w:hAnsi="Calibri" w:cs="Calibri"/>
        </w:rPr>
        <w:t>.</w:t>
      </w:r>
    </w:p>
    <w:p w:rsidR="00ED153C" w:rsidRDefault="00ED153C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3D42F7" w:rsidRDefault="003D42F7" w:rsidP="00256A5B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6266D3B-EA03-469F-BFFC-E1D7339D5E45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17DC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504C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20CE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41DD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1E76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772B0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3D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5DDA"/>
    <w:rsid w:val="00986C6D"/>
    <w:rsid w:val="00987356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7F5D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0E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E72D5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8F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17CE9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6D3B-EA03-469F-BFFC-E1D7339D5E4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A402837-E527-4D0C-BD0A-C5B11566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UMWP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2024-10-03T13:07:00Z</cp:lastPrinted>
  <dcterms:created xsi:type="dcterms:W3CDTF">2025-10-16T12:20:00Z</dcterms:created>
  <dcterms:modified xsi:type="dcterms:W3CDTF">2025-10-16T12:20:00Z</dcterms:modified>
</cp:coreProperties>
</file>