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D62C" w14:textId="0274D072" w:rsidR="006C2E9C" w:rsidRPr="008D592F" w:rsidRDefault="006C2E9C" w:rsidP="006C2E9C">
      <w:r w:rsidRPr="008D592F">
        <w:t>Załącznik</w:t>
      </w:r>
      <w:r w:rsidR="00D4709D">
        <w:t xml:space="preserve"> nr 1</w:t>
      </w:r>
      <w:r w:rsidRPr="008D592F">
        <w:t xml:space="preserve"> do uchwał</w:t>
      </w:r>
      <w:r w:rsidR="00417D61" w:rsidRPr="008D592F">
        <w:t>y</w:t>
      </w:r>
      <w:r w:rsidRPr="008D592F">
        <w:t xml:space="preserve"> nr </w:t>
      </w:r>
      <w:r w:rsidR="00D410F0">
        <w:t>348/173/26</w:t>
      </w:r>
      <w:r w:rsidR="00043ECA">
        <w:t xml:space="preserve"> </w:t>
      </w:r>
      <w:r w:rsidRPr="008D592F">
        <w:t xml:space="preserve">Zarządu Województwa Pomorskiego z dnia </w:t>
      </w:r>
      <w:r w:rsidR="00D410F0">
        <w:t>19 marca 2026</w:t>
      </w:r>
      <w:r w:rsidRPr="008D592F">
        <w:t xml:space="preserve"> r.</w:t>
      </w:r>
    </w:p>
    <w:p w14:paraId="47CD4847" w14:textId="029B6D62" w:rsidR="00BE1026" w:rsidRPr="00BE1026" w:rsidRDefault="00417D61" w:rsidP="00E7358F">
      <w:pPr>
        <w:pStyle w:val="Nagwek1"/>
        <w:spacing w:before="240"/>
        <w:rPr>
          <w:sz w:val="28"/>
        </w:rPr>
      </w:pPr>
      <w:r w:rsidRPr="008D592F">
        <w:rPr>
          <w:sz w:val="28"/>
        </w:rPr>
        <w:t>Rejestr zmian</w:t>
      </w:r>
      <w:r w:rsidR="00BE1026">
        <w:rPr>
          <w:sz w:val="28"/>
        </w:rPr>
        <w:br/>
        <w:t>w Regulaminie wyboru projektów dla Działania 6.</w:t>
      </w:r>
      <w:r w:rsidR="00D4709D">
        <w:rPr>
          <w:sz w:val="28"/>
        </w:rPr>
        <w:t>1</w:t>
      </w:r>
      <w:r w:rsidR="00BE1026">
        <w:rPr>
          <w:sz w:val="28"/>
        </w:rPr>
        <w:t>. FEP 2021-2027</w:t>
      </w:r>
      <w:r w:rsidR="00D4709D">
        <w:rPr>
          <w:sz w:val="28"/>
        </w:rPr>
        <w:t xml:space="preserve"> </w:t>
      </w:r>
      <w:r w:rsidR="00D4709D" w:rsidRPr="00D4709D">
        <w:rPr>
          <w:sz w:val="28"/>
        </w:rPr>
        <w:t>w zakresie projektów dotyczących rozwoju infrastruktury turystyki żeglarskiej (FEPM.06.11-IZ.00-001/25)</w:t>
      </w:r>
    </w:p>
    <w:tbl>
      <w:tblPr>
        <w:tblW w:w="14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676"/>
        <w:gridCol w:w="9920"/>
      </w:tblGrid>
      <w:tr w:rsidR="008D592F" w:rsidRPr="008D592F" w14:paraId="26BC25E1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77777777" w:rsidR="00417D61" w:rsidRPr="008D592F" w:rsidRDefault="00417D61" w:rsidP="00417D61">
            <w:pPr>
              <w:rPr>
                <w:b/>
              </w:rPr>
            </w:pPr>
            <w:r w:rsidRPr="008D592F">
              <w:rPr>
                <w:b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78ECC3B1" w:rsidR="00417D61" w:rsidRPr="008D592F" w:rsidRDefault="00BE1026" w:rsidP="00417D61">
            <w:pPr>
              <w:jc w:val="center"/>
              <w:rPr>
                <w:b/>
              </w:rPr>
            </w:pPr>
            <w:r>
              <w:rPr>
                <w:b/>
              </w:rPr>
              <w:t>Nazwa dokumentu/n</w:t>
            </w:r>
            <w:r w:rsidR="00BB7249" w:rsidRPr="008D592F">
              <w:rPr>
                <w:b/>
              </w:rPr>
              <w:t xml:space="preserve">umer i nazwa Załącznika, numer i/lub tytuł </w:t>
            </w:r>
            <w:r w:rsidR="00417D61" w:rsidRPr="008D592F">
              <w:rPr>
                <w:b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7837607C" w:rsidR="00417D61" w:rsidRPr="008D592F" w:rsidRDefault="00417D61" w:rsidP="00417D61">
            <w:pPr>
              <w:jc w:val="center"/>
              <w:rPr>
                <w:b/>
              </w:rPr>
            </w:pPr>
            <w:r w:rsidRPr="008D592F">
              <w:rPr>
                <w:b/>
              </w:rPr>
              <w:t>Zakres zmiany</w:t>
            </w:r>
          </w:p>
        </w:tc>
      </w:tr>
      <w:tr w:rsidR="00A209AB" w:rsidRPr="008D592F" w14:paraId="66F39E42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488B5" w14:textId="77777777" w:rsidR="00A209AB" w:rsidRPr="008D592F" w:rsidRDefault="00A209AB" w:rsidP="00A43860">
            <w:pPr>
              <w:pStyle w:val="Akapitzlist"/>
              <w:numPr>
                <w:ilvl w:val="0"/>
                <w:numId w:val="3"/>
              </w:numPr>
              <w:ind w:left="360"/>
            </w:pPr>
            <w:bookmarkStart w:id="0" w:name="_Hlk128468743"/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5A07" w14:textId="2EE9763F" w:rsidR="00A209AB" w:rsidRPr="00BE1026" w:rsidRDefault="00BE1026" w:rsidP="00A209AB">
            <w:r w:rsidRPr="00BE1026">
              <w:t>Regulamin wyboru projektów dla Działania 6.</w:t>
            </w:r>
            <w:r w:rsidR="00E722B9">
              <w:t>11</w:t>
            </w:r>
            <w:r w:rsidRPr="00BE1026">
              <w:t>. FEP 2021-2027</w:t>
            </w:r>
            <w:r w:rsidR="003037D4">
              <w:t xml:space="preserve"> </w:t>
            </w:r>
            <w:r w:rsidR="00D4709D" w:rsidRPr="00D4709D">
              <w:t xml:space="preserve">w zakresie projektów dotyczących rozwoju infrastruktury turystyki żeglarskiej (FEPM.06.11-IZ.00-001/25) </w:t>
            </w:r>
            <w:r w:rsidR="003037D4">
              <w:t>(tekst główny)</w:t>
            </w:r>
            <w:r>
              <w:t xml:space="preserve">, </w:t>
            </w:r>
            <w:r w:rsidRPr="00E7358F">
              <w:rPr>
                <w:b/>
              </w:rPr>
              <w:t xml:space="preserve">Podrozdział 4.3. </w:t>
            </w:r>
            <w:r w:rsidR="00E7358F" w:rsidRPr="003037D4">
              <w:t>Załączniki do wniosku o dofinansowanie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E157" w14:textId="77777777" w:rsidR="00835019" w:rsidRDefault="00E7358F" w:rsidP="00E7358F">
            <w:pPr>
              <w:spacing w:after="120"/>
              <w:rPr>
                <w:b/>
              </w:rPr>
            </w:pPr>
            <w:r w:rsidRPr="00E7358F">
              <w:rPr>
                <w:b/>
              </w:rPr>
              <w:t>Było:</w:t>
            </w:r>
          </w:p>
          <w:p w14:paraId="16832DC8" w14:textId="5BC4A0B9" w:rsidR="00E722B9" w:rsidRDefault="00E722B9" w:rsidP="00E722B9">
            <w:pPr>
              <w:rPr>
                <w:lang w:eastAsia="ja-JP"/>
              </w:rPr>
            </w:pPr>
            <w:r>
              <w:rPr>
                <w:lang w:eastAsia="ja-JP"/>
              </w:rPr>
              <w:t>„</w:t>
            </w:r>
            <w:r w:rsidRPr="004E49D3">
              <w:rPr>
                <w:lang w:eastAsia="ja-JP"/>
              </w:rPr>
              <w:t>W ramach wniosku o dofinansowanie należy złożyć następujące</w:t>
            </w:r>
            <w:r w:rsidRPr="00BF23D9">
              <w:rPr>
                <w:lang w:eastAsia="ja-JP"/>
              </w:rPr>
              <w:t xml:space="preserve"> załączniki:</w:t>
            </w:r>
          </w:p>
          <w:p w14:paraId="418008A7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1. Studium Wykonalności</w:t>
            </w:r>
          </w:p>
          <w:p w14:paraId="67D8D4F1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Załączniki nr 2. Dokumenty dotyczące oddziaływania projektu na środowisko, w tym:</w:t>
            </w:r>
          </w:p>
          <w:p w14:paraId="046E1F6F" w14:textId="77777777" w:rsidR="00E722B9" w:rsidRPr="000E79C0" w:rsidRDefault="00E722B9" w:rsidP="00E722B9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2.1 Informacja o wpływie projektu na środowisko,</w:t>
            </w:r>
          </w:p>
          <w:p w14:paraId="0FB89ECC" w14:textId="77777777" w:rsidR="00E722B9" w:rsidRPr="000E79C0" w:rsidRDefault="00E722B9" w:rsidP="00E722B9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2.2 Dokumenty z procedury oceny oddziaływania na środowisko</w:t>
            </w:r>
            <w:r>
              <w:t xml:space="preserve"> (jeśli dotyczy)</w:t>
            </w:r>
            <w:r w:rsidRPr="000E79C0">
              <w:t>,</w:t>
            </w:r>
          </w:p>
          <w:p w14:paraId="38B0B7CD" w14:textId="77777777" w:rsidR="00E722B9" w:rsidRPr="000E79C0" w:rsidRDefault="00E722B9" w:rsidP="00E722B9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2.3 Zaświadczenie organu odpowiedzialnego za monitorowanie obszarów Natura 2000 (jeśli dotyczy).</w:t>
            </w:r>
          </w:p>
          <w:p w14:paraId="6E87F615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60"/>
              <w:contextualSpacing w:val="0"/>
            </w:pPr>
            <w:r w:rsidRPr="000E79C0">
              <w:t>Załącznik nr 3. Dokumenty dotyczące zakresu rzeczowego inwestycj</w:t>
            </w:r>
            <w:r>
              <w:t>i (jeśli dotyczy)</w:t>
            </w:r>
          </w:p>
          <w:p w14:paraId="70F86FD3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4. Dokumenty poświadczające zaangażowanie Partnerów w realizację projektu (jeśli dotyczy)</w:t>
            </w:r>
          </w:p>
          <w:p w14:paraId="05E6D696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5. Dokumenty określające status prawny Wnioskodawcy i Partnerów projektu (jeśli dotyczy)</w:t>
            </w:r>
          </w:p>
          <w:p w14:paraId="03C2DF62" w14:textId="77777777" w:rsidR="00E722B9" w:rsidRPr="000E79C0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 xml:space="preserve">Załącznik nr 6. Informacje niezbędne do ubiegania się o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lub pomoc inną niż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(jeśli dotyczy)</w:t>
            </w:r>
          </w:p>
          <w:p w14:paraId="6600707E" w14:textId="77777777" w:rsidR="00E722B9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Załączniki nr 7. Oświadczenia Wnioskodawcy</w:t>
            </w:r>
          </w:p>
          <w:p w14:paraId="39E86CF6" w14:textId="77777777" w:rsidR="00E722B9" w:rsidRPr="00622381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622381">
              <w:t xml:space="preserve">Załączniki nr 8. Dokumenty specyficzne dla Działania </w:t>
            </w:r>
            <w:r>
              <w:t>6</w:t>
            </w:r>
            <w:r w:rsidRPr="00622381">
              <w:t>.1</w:t>
            </w:r>
            <w:r>
              <w:t>1</w:t>
            </w:r>
            <w:r w:rsidRPr="00622381">
              <w:t>. FEP 2021-2027 (nie dotyczy)</w:t>
            </w:r>
          </w:p>
          <w:p w14:paraId="24A8F562" w14:textId="77777777" w:rsidR="00E722B9" w:rsidRPr="00622381" w:rsidRDefault="00E722B9" w:rsidP="00E722B9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622381">
              <w:t>Załącznik nr 9. Dokumenty dodatkowe</w:t>
            </w:r>
          </w:p>
          <w:p w14:paraId="52335650" w14:textId="6E1BE846" w:rsidR="00E722B9" w:rsidRPr="00E7358F" w:rsidRDefault="00E722B9" w:rsidP="00E722B9">
            <w:pPr>
              <w:spacing w:after="120"/>
              <w:rPr>
                <w:b/>
              </w:rPr>
            </w:pPr>
            <w:r w:rsidRPr="00D36384">
              <w:rPr>
                <w:lang w:eastAsia="ja-JP"/>
              </w:rPr>
              <w:lastRenderedPageBreak/>
              <w:t xml:space="preserve">Szczegółowe informacje dotyczące sposobu wypełnienia formularza wniosku o dofinansowanie oraz przygotowania załączników do wniosku o dofinansowanie projektu zamieszczone zostały </w:t>
            </w:r>
            <w:r w:rsidRPr="009C6DBF">
              <w:rPr>
                <w:lang w:eastAsia="ja-JP"/>
              </w:rPr>
              <w:t>w </w:t>
            </w:r>
            <w:r w:rsidRPr="009C6DBF">
              <w:rPr>
                <w:b/>
                <w:lang w:eastAsia="ja-JP"/>
              </w:rPr>
              <w:t xml:space="preserve">Załączniku </w:t>
            </w:r>
            <w:r w:rsidRPr="00A810EA">
              <w:rPr>
                <w:b/>
                <w:lang w:eastAsia="ja-JP"/>
              </w:rPr>
              <w:t xml:space="preserve">nr </w:t>
            </w:r>
            <w:r w:rsidRPr="001D0303">
              <w:rPr>
                <w:b/>
                <w:lang w:eastAsia="ja-JP"/>
              </w:rPr>
              <w:t>1</w:t>
            </w:r>
            <w:r w:rsidRPr="009C6DBF">
              <w:rPr>
                <w:lang w:eastAsia="ja-JP"/>
              </w:rPr>
              <w:t xml:space="preserve"> do</w:t>
            </w:r>
            <w:r w:rsidRPr="00E272BE">
              <w:rPr>
                <w:lang w:eastAsia="ja-JP"/>
              </w:rPr>
              <w:t xml:space="preserve"> niniejszego Regulaminu.</w:t>
            </w:r>
            <w:r>
              <w:rPr>
                <w:lang w:eastAsia="ja-JP"/>
              </w:rPr>
              <w:t>”</w:t>
            </w:r>
          </w:p>
          <w:p w14:paraId="5C643092" w14:textId="77777777" w:rsidR="00E722B9" w:rsidRDefault="00E7358F" w:rsidP="00E722B9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t>Jest:</w:t>
            </w:r>
          </w:p>
          <w:p w14:paraId="6E9353C4" w14:textId="0E294EA4" w:rsidR="00E722B9" w:rsidRDefault="00E722B9" w:rsidP="00E722B9">
            <w:pPr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„</w:t>
            </w:r>
            <w:r w:rsidRPr="004E49D3">
              <w:rPr>
                <w:lang w:eastAsia="ja-JP"/>
              </w:rPr>
              <w:t>W ramach wniosku o dofinansowanie należy złożyć następujące</w:t>
            </w:r>
            <w:r w:rsidRPr="00BF23D9">
              <w:rPr>
                <w:lang w:eastAsia="ja-JP"/>
              </w:rPr>
              <w:t xml:space="preserve"> załączniki:</w:t>
            </w:r>
          </w:p>
          <w:p w14:paraId="25017C4B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>Załącznik nr 1. Studium Wykonalności</w:t>
            </w:r>
          </w:p>
          <w:p w14:paraId="450A06E9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>Załączniki nr 2. Dokumenty dotyczące oddziaływania projektu na środowisko, w tym:</w:t>
            </w:r>
          </w:p>
          <w:p w14:paraId="2CB8054B" w14:textId="77777777" w:rsidR="00E722B9" w:rsidRPr="000E79C0" w:rsidRDefault="00E722B9" w:rsidP="00E722B9">
            <w:pPr>
              <w:pStyle w:val="Akapitzlist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2.1 Informacja o wpływie projektu na środowisko,</w:t>
            </w:r>
          </w:p>
          <w:p w14:paraId="2AAFD042" w14:textId="77777777" w:rsidR="00E722B9" w:rsidRPr="000E79C0" w:rsidRDefault="00E722B9" w:rsidP="00E722B9">
            <w:pPr>
              <w:pStyle w:val="Akapitzlist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2.2 Dokumenty z procedury oceny oddziaływania na środowisko</w:t>
            </w:r>
            <w:r>
              <w:t xml:space="preserve"> (jeśli dotyczy) – </w:t>
            </w:r>
            <w:r w:rsidRPr="00134789">
              <w:rPr>
                <w:b/>
                <w:color w:val="C00000"/>
              </w:rPr>
              <w:t>wymagany zgodnie z zasadami wskazanymi poniżej</w:t>
            </w:r>
            <w:r w:rsidRPr="000E79C0">
              <w:t>,</w:t>
            </w:r>
          </w:p>
          <w:p w14:paraId="35D54ECA" w14:textId="77777777" w:rsidR="00E722B9" w:rsidRPr="000E79C0" w:rsidRDefault="00E722B9" w:rsidP="00E722B9">
            <w:pPr>
              <w:pStyle w:val="Akapitzlist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2.3 Zaświadczenie organu odpowiedzialnego za monitorowanie obszarów Natura 2000 (jeśli dotyczy).</w:t>
            </w:r>
          </w:p>
          <w:p w14:paraId="533C7AEA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60"/>
              <w:contextualSpacing w:val="0"/>
            </w:pPr>
            <w:r w:rsidRPr="000E79C0">
              <w:t>Załącznik nr 3. Dokumenty dotyczące zakresu rzeczowego inwestycj</w:t>
            </w:r>
            <w:r>
              <w:t xml:space="preserve">i (jeśli dotyczy) – </w:t>
            </w:r>
            <w:r w:rsidRPr="00EA5AC3">
              <w:rPr>
                <w:b/>
              </w:rPr>
              <w:t xml:space="preserve">wymagany zgodnie </w:t>
            </w:r>
            <w:r w:rsidRPr="00134789">
              <w:rPr>
                <w:b/>
                <w:color w:val="C00000"/>
              </w:rPr>
              <w:t>z zasadami wskazanymi poniżej</w:t>
            </w:r>
            <w:r>
              <w:t>.</w:t>
            </w:r>
          </w:p>
          <w:p w14:paraId="5244538D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>Załącznik nr 4. Dokumenty poświadczające zaangażowanie Partnerów w realizację projektu (jeśli dotyczy)</w:t>
            </w:r>
          </w:p>
          <w:p w14:paraId="22461B52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>Załącznik nr 5. Dokumenty określające status prawny Wnioskodawcy i Partnerów projektu (jeśli dotyczy)</w:t>
            </w:r>
          </w:p>
          <w:p w14:paraId="7692DD1F" w14:textId="77777777" w:rsidR="00E722B9" w:rsidRPr="000E79C0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 xml:space="preserve">Załącznik nr 6. Informacje niezbędne do ubiegania się o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lub pomoc inną niż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(jeśli dotyczy)</w:t>
            </w:r>
          </w:p>
          <w:p w14:paraId="7B39E146" w14:textId="77777777" w:rsidR="00E722B9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0E79C0">
              <w:t>Załączniki nr 7. Oświadczenia Wnioskodawcy</w:t>
            </w:r>
          </w:p>
          <w:p w14:paraId="768433BC" w14:textId="77777777" w:rsidR="00E722B9" w:rsidRPr="00622381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622381">
              <w:t xml:space="preserve">Załączniki nr 8. Dokumenty specyficzne dla Działania </w:t>
            </w:r>
            <w:r>
              <w:t>6</w:t>
            </w:r>
            <w:r w:rsidRPr="00622381">
              <w:t>.1</w:t>
            </w:r>
            <w:r>
              <w:t>1</w:t>
            </w:r>
            <w:r w:rsidRPr="00622381">
              <w:t>. FEP 2021-2027 (nie dotyczy)</w:t>
            </w:r>
          </w:p>
          <w:p w14:paraId="48C1B67F" w14:textId="77777777" w:rsidR="00E722B9" w:rsidRPr="00622381" w:rsidRDefault="00E722B9" w:rsidP="00E722B9">
            <w:pPr>
              <w:pStyle w:val="Akapitzlist"/>
              <w:widowControl w:val="0"/>
              <w:numPr>
                <w:ilvl w:val="0"/>
                <w:numId w:val="14"/>
              </w:numPr>
              <w:ind w:left="357" w:hanging="357"/>
              <w:contextualSpacing w:val="0"/>
            </w:pPr>
            <w:r w:rsidRPr="00622381">
              <w:t>Załącznik nr 9. Dokumenty dodatkowe</w:t>
            </w:r>
          </w:p>
          <w:p w14:paraId="4A830213" w14:textId="77777777" w:rsidR="00E722B9" w:rsidRDefault="00E722B9" w:rsidP="00E722B9">
            <w:pPr>
              <w:widowControl w:val="0"/>
              <w:spacing w:before="120" w:after="240"/>
              <w:rPr>
                <w:lang w:eastAsia="ja-JP"/>
              </w:rPr>
            </w:pPr>
            <w:r w:rsidRPr="00D36384">
              <w:rPr>
                <w:lang w:eastAsia="ja-JP"/>
              </w:rPr>
              <w:t xml:space="preserve">Szczegółowe informacje dotyczące sposobu wypełnienia formularza wniosku o dofinansowanie oraz przygotowania załączników do wniosku o dofinansowanie projektu zamieszczone zostały </w:t>
            </w:r>
            <w:r w:rsidRPr="009C6DBF">
              <w:rPr>
                <w:lang w:eastAsia="ja-JP"/>
              </w:rPr>
              <w:t>w </w:t>
            </w:r>
            <w:r w:rsidRPr="009C6DBF">
              <w:rPr>
                <w:b/>
                <w:lang w:eastAsia="ja-JP"/>
              </w:rPr>
              <w:t xml:space="preserve">Załączniku </w:t>
            </w:r>
            <w:r w:rsidRPr="00A810EA">
              <w:rPr>
                <w:b/>
                <w:lang w:eastAsia="ja-JP"/>
              </w:rPr>
              <w:t xml:space="preserve">nr </w:t>
            </w:r>
            <w:r w:rsidRPr="001D0303">
              <w:rPr>
                <w:b/>
                <w:lang w:eastAsia="ja-JP"/>
              </w:rPr>
              <w:t>1</w:t>
            </w:r>
            <w:r w:rsidRPr="009C6DBF">
              <w:rPr>
                <w:lang w:eastAsia="ja-JP"/>
              </w:rPr>
              <w:t xml:space="preserve"> do</w:t>
            </w:r>
            <w:r w:rsidRPr="00E272BE">
              <w:rPr>
                <w:lang w:eastAsia="ja-JP"/>
              </w:rPr>
              <w:t xml:space="preserve"> niniejszego Regulaminu.</w:t>
            </w:r>
          </w:p>
          <w:p w14:paraId="1EF367E0" w14:textId="77777777" w:rsidR="00E722B9" w:rsidRPr="00134789" w:rsidRDefault="00E722B9" w:rsidP="00E722B9">
            <w:pPr>
              <w:shd w:val="clear" w:color="auto" w:fill="F2F2F2" w:themeFill="background1" w:themeFillShade="F2"/>
              <w:spacing w:before="120" w:after="120"/>
              <w:rPr>
                <w:b/>
                <w:color w:val="C00000"/>
                <w:lang w:eastAsia="ja-JP"/>
              </w:rPr>
            </w:pPr>
            <w:r w:rsidRPr="00134789">
              <w:rPr>
                <w:b/>
                <w:color w:val="C00000"/>
                <w:lang w:eastAsia="ja-JP"/>
              </w:rPr>
              <w:t>Uwaga!</w:t>
            </w:r>
          </w:p>
          <w:p w14:paraId="7AE4AF19" w14:textId="77777777" w:rsidR="00E722B9" w:rsidRPr="00134789" w:rsidRDefault="00E722B9" w:rsidP="00E722B9">
            <w:pPr>
              <w:shd w:val="clear" w:color="auto" w:fill="F2F2F2" w:themeFill="background1" w:themeFillShade="F2"/>
              <w:spacing w:before="120" w:after="120"/>
              <w:rPr>
                <w:color w:val="C00000"/>
                <w:lang w:eastAsia="ja-JP"/>
              </w:rPr>
            </w:pPr>
            <w:r w:rsidRPr="00134789">
              <w:rPr>
                <w:color w:val="C00000"/>
                <w:lang w:eastAsia="ja-JP"/>
              </w:rPr>
              <w:lastRenderedPageBreak/>
              <w:t>W ramach naboru:</w:t>
            </w:r>
          </w:p>
          <w:p w14:paraId="321E5129" w14:textId="77777777" w:rsidR="00E722B9" w:rsidRPr="00134789" w:rsidRDefault="00E722B9" w:rsidP="00E722B9">
            <w:pPr>
              <w:pStyle w:val="Akapitzlist"/>
              <w:numPr>
                <w:ilvl w:val="0"/>
                <w:numId w:val="13"/>
              </w:numPr>
              <w:shd w:val="clear" w:color="auto" w:fill="F2F2F2" w:themeFill="background1" w:themeFillShade="F2"/>
              <w:spacing w:before="120" w:after="120"/>
              <w:ind w:left="360"/>
              <w:contextualSpacing w:val="0"/>
              <w:rPr>
                <w:color w:val="C00000"/>
                <w:lang w:eastAsia="ja-JP"/>
              </w:rPr>
            </w:pPr>
            <w:r w:rsidRPr="00134789">
              <w:rPr>
                <w:color w:val="C00000"/>
              </w:rPr>
              <w:t xml:space="preserve">Załącznik nr 2.2 Dokumenty z procedury oceny oddziaływania na środowisko - </w:t>
            </w:r>
            <w:r w:rsidRPr="00134789">
              <w:rPr>
                <w:bCs/>
                <w:color w:val="C00000"/>
              </w:rPr>
              <w:t>należy złożyć</w:t>
            </w:r>
            <w:r w:rsidRPr="00134789">
              <w:rPr>
                <w:b/>
                <w:color w:val="C00000"/>
              </w:rPr>
              <w:t xml:space="preserve"> w terminie zadeklarowanym na etapie podpisywania umowy o dofinansowanie projektu. </w:t>
            </w:r>
            <w:r w:rsidRPr="00134789">
              <w:rPr>
                <w:bCs/>
                <w:color w:val="C00000"/>
              </w:rPr>
              <w:t>Informacja na temat daty dostarczenia ww. dokumentów zostanie ujęta w Załączniku nr 8 Szczegółowy opis zakresu Projektu do umowy o dofinansowanie.</w:t>
            </w:r>
          </w:p>
          <w:p w14:paraId="26F382F4" w14:textId="692D5F0A" w:rsidR="00E722B9" w:rsidRPr="00E722B9" w:rsidRDefault="00E722B9" w:rsidP="00E722B9">
            <w:pPr>
              <w:pStyle w:val="Akapitzlist"/>
              <w:numPr>
                <w:ilvl w:val="0"/>
                <w:numId w:val="13"/>
              </w:numPr>
              <w:shd w:val="clear" w:color="auto" w:fill="F2F2F2" w:themeFill="background1" w:themeFillShade="F2"/>
              <w:spacing w:before="120" w:after="120"/>
              <w:ind w:left="360"/>
              <w:contextualSpacing w:val="0"/>
              <w:rPr>
                <w:lang w:eastAsia="ja-JP"/>
              </w:rPr>
            </w:pPr>
            <w:r w:rsidRPr="00134789">
              <w:rPr>
                <w:color w:val="C00000"/>
              </w:rPr>
              <w:t xml:space="preserve">Załącznik nr 3 Dokumenty dotyczące zakresu rzeczowego inwestycji - </w:t>
            </w:r>
            <w:r w:rsidRPr="00134789">
              <w:rPr>
                <w:rFonts w:cs="Calibri"/>
                <w:bCs/>
                <w:color w:val="C00000"/>
                <w:szCs w:val="22"/>
                <w:lang w:eastAsia="en-US"/>
              </w:rPr>
              <w:t>należy złożyć</w:t>
            </w:r>
            <w:r w:rsidRPr="00134789">
              <w:rPr>
                <w:b/>
                <w:color w:val="C00000"/>
                <w:szCs w:val="22"/>
                <w:lang w:eastAsia="en-US"/>
              </w:rPr>
              <w:t xml:space="preserve"> w terminie zadeklarowanym na etapie podpisywania </w:t>
            </w:r>
            <w:r w:rsidRPr="00134789">
              <w:rPr>
                <w:rFonts w:cs="Calibri"/>
                <w:b/>
                <w:color w:val="C00000"/>
                <w:szCs w:val="22"/>
                <w:lang w:eastAsia="en-US"/>
              </w:rPr>
              <w:t>u</w:t>
            </w:r>
            <w:r w:rsidRPr="00134789">
              <w:rPr>
                <w:b/>
                <w:color w:val="C00000"/>
                <w:szCs w:val="22"/>
                <w:lang w:eastAsia="en-US"/>
              </w:rPr>
              <w:t xml:space="preserve">mowy o dofinansowanie projektu. </w:t>
            </w:r>
            <w:r w:rsidRPr="00134789">
              <w:rPr>
                <w:bCs/>
                <w:color w:val="C00000"/>
                <w:szCs w:val="22"/>
                <w:lang w:eastAsia="en-US"/>
              </w:rPr>
              <w:t xml:space="preserve">Informacja na temat daty dostarczenia ww. dokumentów zostanie ujęta w Załączniku nr 8 Szczegółowy opis zakresu Projektu do </w:t>
            </w:r>
            <w:r w:rsidRPr="00134789">
              <w:rPr>
                <w:rFonts w:cs="Calibri"/>
                <w:bCs/>
                <w:color w:val="C00000"/>
                <w:szCs w:val="22"/>
                <w:lang w:eastAsia="en-US"/>
              </w:rPr>
              <w:t>u</w:t>
            </w:r>
            <w:r w:rsidRPr="00134789">
              <w:rPr>
                <w:bCs/>
                <w:color w:val="C00000"/>
                <w:szCs w:val="22"/>
                <w:lang w:eastAsia="en-US"/>
              </w:rPr>
              <w:t>mowy</w:t>
            </w:r>
            <w:r w:rsidRPr="00134789">
              <w:rPr>
                <w:rFonts w:cs="Calibri"/>
                <w:bCs/>
                <w:color w:val="C00000"/>
                <w:szCs w:val="22"/>
                <w:lang w:eastAsia="en-US"/>
              </w:rPr>
              <w:t xml:space="preserve"> o dofinansowanie.”</w:t>
            </w:r>
          </w:p>
        </w:tc>
      </w:tr>
      <w:tr w:rsidR="00E7358F" w:rsidRPr="008D592F" w14:paraId="1A6A658A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8A1B" w14:textId="77777777" w:rsidR="00E7358F" w:rsidRPr="008D592F" w:rsidRDefault="00E7358F" w:rsidP="00A43860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E02A1" w14:textId="44F7E061" w:rsidR="00E7358F" w:rsidRPr="00BE1026" w:rsidRDefault="00E7358F" w:rsidP="00E7358F">
            <w:r w:rsidRPr="00BE1026">
              <w:t>Regulamin wyboru projektów dla Działania 6.</w:t>
            </w:r>
            <w:r w:rsidR="00E722B9">
              <w:t>11</w:t>
            </w:r>
            <w:r w:rsidRPr="00BE1026">
              <w:t>. FEP 2021-2027</w:t>
            </w:r>
            <w:r w:rsidR="003037D4">
              <w:t xml:space="preserve"> </w:t>
            </w:r>
            <w:r w:rsidR="00D4709D" w:rsidRPr="00D4709D">
              <w:t xml:space="preserve">w zakresie projektów dotyczących rozwoju infrastruktury turystyki żeglarskiej (FEPM.06.11-IZ.00-001/25) </w:t>
            </w:r>
            <w:r w:rsidR="003037D4" w:rsidRPr="00D4709D">
              <w:t>(tekst główny)</w:t>
            </w:r>
            <w:r w:rsidRPr="00D4709D">
              <w:t>,</w:t>
            </w:r>
            <w:r w:rsidRPr="003037D4">
              <w:t xml:space="preserve"> </w:t>
            </w:r>
            <w:r w:rsidRPr="003037D4">
              <w:rPr>
                <w:b/>
              </w:rPr>
              <w:t xml:space="preserve">Podrozdział </w:t>
            </w:r>
            <w:r w:rsidR="003037D4">
              <w:rPr>
                <w:b/>
              </w:rPr>
              <w:t>10</w:t>
            </w:r>
            <w:r w:rsidRPr="00E7358F">
              <w:rPr>
                <w:b/>
              </w:rPr>
              <w:t>.</w:t>
            </w:r>
            <w:r w:rsidR="003037D4">
              <w:rPr>
                <w:b/>
              </w:rPr>
              <w:t>2</w:t>
            </w:r>
            <w:r w:rsidRPr="00E7358F">
              <w:rPr>
                <w:b/>
              </w:rPr>
              <w:t xml:space="preserve">. </w:t>
            </w:r>
            <w:r w:rsidR="003037D4" w:rsidRPr="003037D4">
              <w:t>Czynności przed zawarciem umowy o dofinansowanie projektu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9F23C" w14:textId="77777777" w:rsidR="00E7358F" w:rsidRPr="00E7358F" w:rsidRDefault="00E7358F" w:rsidP="00E7358F">
            <w:pPr>
              <w:spacing w:after="120"/>
              <w:rPr>
                <w:b/>
              </w:rPr>
            </w:pPr>
            <w:r w:rsidRPr="00E7358F">
              <w:rPr>
                <w:b/>
              </w:rPr>
              <w:t>Było:</w:t>
            </w:r>
          </w:p>
          <w:p w14:paraId="25455272" w14:textId="77777777" w:rsidR="00E722B9" w:rsidRDefault="00E7358F" w:rsidP="00E722B9">
            <w:pPr>
              <w:spacing w:after="120"/>
            </w:pPr>
            <w:r>
              <w:rPr>
                <w:szCs w:val="22"/>
              </w:rPr>
              <w:t>„[…]</w:t>
            </w:r>
            <w:r w:rsidR="00E722B9" w:rsidRPr="00622381">
              <w:t xml:space="preserve">W piśmie, o którym mowa powyżej, IZ FEP 2021-2027 wyznaczy ostateczny termin złożenia dokumentów niezbędnych do zawarcia umowy o dofinansowanie projektu. </w:t>
            </w:r>
            <w:r w:rsidR="00E722B9" w:rsidRPr="000D6AC3">
              <w:t xml:space="preserve">W przypadku </w:t>
            </w:r>
            <w:r w:rsidR="00E722B9" w:rsidRPr="003731DC">
              <w:rPr>
                <w:b/>
              </w:rPr>
              <w:t>d</w:t>
            </w:r>
            <w:r w:rsidR="00E722B9" w:rsidRPr="0017065F">
              <w:rPr>
                <w:b/>
              </w:rPr>
              <w:t>okument</w:t>
            </w:r>
            <w:r w:rsidR="00E722B9">
              <w:rPr>
                <w:b/>
              </w:rPr>
              <w:t>ów z</w:t>
            </w:r>
            <w:r w:rsidR="00E722B9" w:rsidRPr="0017065F">
              <w:rPr>
                <w:b/>
              </w:rPr>
              <w:t xml:space="preserve"> procedury oceny oddziaływania na środowisko</w:t>
            </w:r>
            <w:r w:rsidR="00E722B9">
              <w:rPr>
                <w:b/>
              </w:rPr>
              <w:t xml:space="preserve"> (Załącznik nr 2.2 do wniosku o dofinansowanie)</w:t>
            </w:r>
            <w:r w:rsidR="00E722B9" w:rsidRPr="003731DC">
              <w:rPr>
                <w:b/>
              </w:rPr>
              <w:t>,</w:t>
            </w:r>
            <w:r w:rsidR="00E722B9">
              <w:t xml:space="preserve"> </w:t>
            </w:r>
            <w:r w:rsidR="00E722B9" w:rsidRPr="000D6AC3">
              <w:rPr>
                <w:b/>
              </w:rPr>
              <w:t>pozwolenia na budowę lub zgłoszenia zamiaru wykonania robót budowlanych niewymagających pozwolenia na budowę</w:t>
            </w:r>
            <w:r w:rsidR="00E722B9" w:rsidRPr="000D6AC3">
              <w:t xml:space="preserve"> będ</w:t>
            </w:r>
            <w:r w:rsidR="00E722B9">
              <w:t>zie</w:t>
            </w:r>
            <w:r w:rsidR="00E722B9" w:rsidRPr="000D6AC3">
              <w:t xml:space="preserve"> </w:t>
            </w:r>
            <w:r w:rsidR="00E722B9" w:rsidRPr="00E3458A">
              <w:t xml:space="preserve">to </w:t>
            </w:r>
            <w:r w:rsidR="00E722B9" w:rsidRPr="00E3458A">
              <w:rPr>
                <w:b/>
              </w:rPr>
              <w:t>6 miesięcy od daty publikacji informacji o wynikach postępowania</w:t>
            </w:r>
            <w:r w:rsidR="00E722B9" w:rsidRPr="00E3458A">
              <w:t xml:space="preserve"> w</w:t>
            </w:r>
            <w:r w:rsidR="00E722B9" w:rsidRPr="000D6AC3">
              <w:t xml:space="preserve"> sprawie wyboru projektów do dofinansowania w ramach naboru dla Działania 6.</w:t>
            </w:r>
            <w:r w:rsidR="00E722B9">
              <w:t>11</w:t>
            </w:r>
            <w:r w:rsidR="00E722B9" w:rsidRPr="000D6AC3">
              <w:t>., o której mowa w pkt. 9.3. niniejszego Regulaminu.</w:t>
            </w:r>
          </w:p>
          <w:p w14:paraId="7932FBED" w14:textId="5A314089" w:rsidR="00E7358F" w:rsidRDefault="00E722B9" w:rsidP="00E7358F">
            <w:pPr>
              <w:spacing w:after="120"/>
            </w:pPr>
            <w:r w:rsidRPr="00622381">
              <w:t>Niezłożenie dokumentów we wskazanym terminie oznaczać będzie rezygnację wnioskodawcy z dofinansowania i stanowić będzie dla IZ FEP 2021-2027 przesłankę do odmowy zawarcia umowy o dofinansowanie projektu.</w:t>
            </w:r>
            <w:r w:rsidR="00E7358F">
              <w:t xml:space="preserve"> […]”</w:t>
            </w:r>
          </w:p>
          <w:p w14:paraId="5B6031C3" w14:textId="77777777" w:rsidR="00E7358F" w:rsidRPr="00E7358F" w:rsidRDefault="00E7358F" w:rsidP="00E7358F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t>Jest:</w:t>
            </w:r>
          </w:p>
          <w:p w14:paraId="1D5A0C1C" w14:textId="77777777" w:rsidR="00E722B9" w:rsidRDefault="00E7358F" w:rsidP="00E722B9">
            <w:pPr>
              <w:widowControl w:val="0"/>
              <w:spacing w:after="120"/>
            </w:pPr>
            <w:r>
              <w:t>„[…]</w:t>
            </w:r>
            <w:r w:rsidR="00E722B9" w:rsidRPr="00622381">
              <w:t xml:space="preserve">W piśmie, o którym mowa powyżej, IZ FEP 2021-2027 wyznaczy ostateczny termin złożenia dokumentów niezbędnych do zawarcia umowy o dofinansowanie projektu. </w:t>
            </w:r>
          </w:p>
          <w:p w14:paraId="2207A5A5" w14:textId="704027A9" w:rsidR="00E7358F" w:rsidRPr="00E7358F" w:rsidRDefault="00E722B9" w:rsidP="00E722B9">
            <w:r w:rsidRPr="00622381">
              <w:lastRenderedPageBreak/>
              <w:t>Niezłożenie dokumentów we wskazanym terminie oznaczać będzie rezygnację wnioskodawcy z dofinansowania i stanowić będzie dla IZ FEP 2021-2027 przesłankę do odmowy zawarcia umowy o dofinansowanie projektu.</w:t>
            </w:r>
            <w:r>
              <w:t xml:space="preserve"> </w:t>
            </w:r>
            <w:r w:rsidR="00E7358F">
              <w:t>[…]”</w:t>
            </w:r>
          </w:p>
        </w:tc>
      </w:tr>
      <w:tr w:rsidR="003037D4" w:rsidRPr="008D592F" w14:paraId="709FDA4F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A794F" w14:textId="77777777" w:rsidR="003037D4" w:rsidRPr="008D592F" w:rsidRDefault="003037D4" w:rsidP="00A43860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C9667" w14:textId="5C377D22" w:rsidR="003037D4" w:rsidRPr="00BE1026" w:rsidRDefault="003037D4" w:rsidP="00E7358F">
            <w:r w:rsidRPr="00BE1026">
              <w:t>Regulamin wyboru projektów dla Działania 6.</w:t>
            </w:r>
            <w:r w:rsidR="00E722B9">
              <w:t>11</w:t>
            </w:r>
            <w:r w:rsidRPr="00BE1026">
              <w:t>. FEP 2021-2027</w:t>
            </w:r>
            <w:r w:rsidR="00DA1C01" w:rsidRPr="00D4709D">
              <w:t xml:space="preserve"> w zakresie projektów dotyczących rozwoju infrastruktury turystyki żeglarskiej (FEPM.06.11-IZ.00-001/25)</w:t>
            </w:r>
            <w:r>
              <w:t xml:space="preserve">, </w:t>
            </w:r>
            <w:r w:rsidRPr="00492D0E">
              <w:rPr>
                <w:b/>
              </w:rPr>
              <w:t>Załącznik nr 1</w:t>
            </w:r>
            <w:r>
              <w:t xml:space="preserve"> </w:t>
            </w:r>
            <w:r w:rsidR="00D4709D" w:rsidRPr="00D4709D">
              <w:t>Struktura formularza wniosku o dofinansowanie projektu oraz instrukcja przygotowania załączników do formularza wniosku o dofinansowanie projektu w ramach naboru dla Działania 6.11. Infrastruktura turystyki FEP 2021-2027 w zakresie projektów dotyczących rozwoju infrastruktury turystyki żeglarskiej</w:t>
            </w:r>
            <w:r>
              <w:t xml:space="preserve">, </w:t>
            </w:r>
            <w:r w:rsidRPr="00492D0E">
              <w:rPr>
                <w:b/>
              </w:rPr>
              <w:t xml:space="preserve">Rozdział </w:t>
            </w:r>
            <w:r w:rsidR="00492D0E" w:rsidRPr="00492D0E">
              <w:rPr>
                <w:b/>
              </w:rPr>
              <w:t>2</w:t>
            </w:r>
            <w:r w:rsidR="00492D0E">
              <w:rPr>
                <w:b/>
              </w:rPr>
              <w:t>.</w:t>
            </w:r>
            <w:r w:rsidR="00492D0E" w:rsidRPr="00492D0E">
              <w:rPr>
                <w:b/>
              </w:rPr>
              <w:t xml:space="preserve"> </w:t>
            </w:r>
            <w:r w:rsidR="00492D0E" w:rsidRPr="00492D0E">
              <w:t>Dokumenty dotyczące oddziaływania projektu na środowisko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B419" w14:textId="77777777" w:rsidR="003037D4" w:rsidRPr="003037D4" w:rsidRDefault="003037D4" w:rsidP="003037D4">
            <w:pPr>
              <w:spacing w:after="120"/>
              <w:rPr>
                <w:b/>
              </w:rPr>
            </w:pPr>
            <w:r w:rsidRPr="003037D4">
              <w:rPr>
                <w:b/>
              </w:rPr>
              <w:t>Było:</w:t>
            </w:r>
          </w:p>
          <w:p w14:paraId="4ECCE6FD" w14:textId="77777777" w:rsidR="00134789" w:rsidRPr="00E55E6F" w:rsidRDefault="00492D0E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t>„[…]</w:t>
            </w:r>
            <w:r w:rsidR="00134789" w:rsidRPr="00E55E6F">
              <w:rPr>
                <w:rFonts w:cs="Calibri"/>
              </w:rPr>
              <w:t>W ramach wniosku o dofinansowanie projektu należy złożyć stosowną dokumentację potwierdzającą zgodność projektu z przepisami z zakresu ochrony środowiska. Dokumentacja ta została zgrupowana w 3 załącznikach. Są to:</w:t>
            </w:r>
          </w:p>
          <w:p w14:paraId="25C65918" w14:textId="77777777" w:rsidR="00134789" w:rsidRPr="00BF3243" w:rsidRDefault="00134789" w:rsidP="001347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BF3243">
              <w:t>załącznik nr 2.1. Informacja o wpływie projektu na środowisko (wg wzoru stanowiącego załącznik do niniejszego dokumentu</w:t>
            </w:r>
            <w:r w:rsidRPr="00BF3243">
              <w:rPr>
                <w:rFonts w:cs="Calibri"/>
              </w:rPr>
              <w:t xml:space="preserve">)- </w:t>
            </w:r>
            <w:r w:rsidRPr="00BF3243">
              <w:rPr>
                <w:rFonts w:cs="Calibri"/>
                <w:b/>
              </w:rPr>
              <w:t>obowiązkowy dla całego zakresu projektu;</w:t>
            </w:r>
          </w:p>
          <w:p w14:paraId="4554B7BF" w14:textId="77777777" w:rsidR="00134789" w:rsidRPr="00BF3243" w:rsidRDefault="00134789" w:rsidP="001347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</w:pPr>
            <w:r w:rsidRPr="00BF3243">
              <w:t>załącznik nr 2.2. Dokumenty z procedury oceny oddziaływania na środowisko – (jeśli obowiązek wynika z przepisów prawa</w:t>
            </w:r>
            <w:r w:rsidRPr="00BF3243">
              <w:rPr>
                <w:rFonts w:cs="Calibri"/>
              </w:rPr>
              <w:t>)-</w:t>
            </w:r>
            <w:r w:rsidRPr="00BF3243">
              <w:rPr>
                <w:rFonts w:cs="Calibri"/>
                <w:b/>
              </w:rPr>
              <w:t xml:space="preserve"> wymagane najpóźniej 6 miesięcy od daty publikacji informacji o wynikach postępowania w sprawie wyboru projektów do dofinansowania w ramach naboru dla Działania 6.11. Infrastruktura turystyki FEP 2021-2027 w zakresie projektów dotyczących rozwoju infrastruktury turystyki żeglarskiej;</w:t>
            </w:r>
          </w:p>
          <w:p w14:paraId="32536A90" w14:textId="77777777" w:rsidR="00134789" w:rsidRPr="00134789" w:rsidRDefault="00134789" w:rsidP="0013478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F3243">
              <w:t>załącznik nr 2.3. Zaświadczenie organu odpowiedzialnego za monitorowanie obszarów Natura 2000 (tzw. zaświadczenie Natura 2000, jeśli jest wymagane</w:t>
            </w:r>
            <w:r w:rsidRPr="00BF3243">
              <w:rPr>
                <w:rFonts w:cs="Calibri"/>
              </w:rPr>
              <w:t>)-</w:t>
            </w:r>
            <w:r w:rsidRPr="00BF3243">
              <w:t xml:space="preserve"> </w:t>
            </w:r>
            <w:r w:rsidRPr="00BF3243">
              <w:rPr>
                <w:rFonts w:cs="Calibri"/>
                <w:b/>
              </w:rPr>
              <w:t>obowiązkowy dla całego zakresu projektu (jeśli jest wymagany</w:t>
            </w:r>
            <w:r w:rsidRPr="00BF3243">
              <w:t>)</w:t>
            </w:r>
            <w:r w:rsidRPr="00BF3243">
              <w:rPr>
                <w:b/>
              </w:rPr>
              <w:t>.</w:t>
            </w:r>
            <w:r w:rsidR="00492D0E" w:rsidRPr="00134789">
              <w:rPr>
                <w:rFonts w:cs="Calibri"/>
              </w:rPr>
              <w:t xml:space="preserve"> </w:t>
            </w:r>
          </w:p>
          <w:p w14:paraId="5A35910D" w14:textId="540A8314" w:rsidR="00134789" w:rsidRPr="00134789" w:rsidRDefault="00492D0E" w:rsidP="0013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34789">
              <w:rPr>
                <w:rFonts w:cs="Calibri"/>
              </w:rPr>
              <w:t>[…]</w:t>
            </w:r>
          </w:p>
          <w:p w14:paraId="524FE565" w14:textId="77777777" w:rsidR="00134789" w:rsidRPr="00E55E6F" w:rsidRDefault="00134789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E55E6F">
              <w:rPr>
                <w:rFonts w:cs="Calibri"/>
                <w:b/>
              </w:rPr>
              <w:t>Załącznik nr 2.2</w:t>
            </w:r>
            <w:r>
              <w:rPr>
                <w:rFonts w:cs="Calibri"/>
                <w:b/>
              </w:rPr>
              <w:t>.</w:t>
            </w:r>
            <w:r w:rsidRPr="00E55E6F">
              <w:rPr>
                <w:rFonts w:cs="Calibri"/>
                <w:b/>
              </w:rPr>
              <w:t xml:space="preserve"> Dokumenty z procedury oceny oddziaływania na środowisko</w:t>
            </w:r>
          </w:p>
          <w:p w14:paraId="5E202789" w14:textId="77777777" w:rsidR="00134789" w:rsidRPr="00E55E6F" w:rsidRDefault="00134789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W zależności od typu, charakteru i skali projekt może wymagać przeprowadzenia jednej lub więcej procedur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>
              <w:rPr>
                <w:rStyle w:val="Odwoanieprzypisudolnego"/>
                <w:rFonts w:cs="Calibri"/>
              </w:rPr>
              <w:footnoteReference w:id="1"/>
            </w:r>
            <w:r w:rsidRPr="00E55E6F">
              <w:rPr>
                <w:rFonts w:cs="Calibri"/>
              </w:rPr>
              <w:t>. Dokumentami poświadczającymi dokonanie takiej procedury są:</w:t>
            </w:r>
          </w:p>
          <w:p w14:paraId="1299966D" w14:textId="77777777" w:rsidR="00134789" w:rsidRPr="00E55E6F" w:rsidRDefault="00134789" w:rsidP="001347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ostateczna decyzja o środowiskowych uwarunkowaniach; </w:t>
            </w:r>
          </w:p>
          <w:p w14:paraId="292C9D67" w14:textId="77777777" w:rsidR="00134789" w:rsidRPr="00E55E6F" w:rsidRDefault="00134789" w:rsidP="001347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lastRenderedPageBreak/>
              <w:t xml:space="preserve">postanowienie uzgadniające warunki realizacji przedsięwzięcia po ponownej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 w:rsidRPr="00E55E6F">
              <w:rPr>
                <w:rFonts w:cs="Calibri"/>
              </w:rPr>
              <w:t xml:space="preserve"> – wydawane w trakcie postępowania o uzyskanie określonych decyzji administracyjnych; </w:t>
            </w:r>
          </w:p>
          <w:p w14:paraId="2F9F4F09" w14:textId="77777777" w:rsidR="00134789" w:rsidRDefault="00134789" w:rsidP="001347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ocenie oddziaływania na obszar Natura 2000 (tzw. ocenie </w:t>
            </w:r>
            <w:proofErr w:type="spellStart"/>
            <w:r w:rsidRPr="00E55E6F">
              <w:rPr>
                <w:rFonts w:cs="Calibri"/>
              </w:rPr>
              <w:t>naturowej</w:t>
            </w:r>
            <w:proofErr w:type="spellEnd"/>
            <w:r w:rsidRPr="00E55E6F">
              <w:rPr>
                <w:rFonts w:cs="Calibri"/>
              </w:rPr>
              <w:t>) – wydawane w trakcie postępowania o uzyskanie zezwolenia inwestycyjnego innego niż DŚU.</w:t>
            </w:r>
          </w:p>
          <w:p w14:paraId="5B9CA253" w14:textId="0888A56B" w:rsidR="003037D4" w:rsidRPr="00134789" w:rsidRDefault="00134789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BF3243">
              <w:rPr>
                <w:rFonts w:cs="Calibri"/>
                <w:b/>
              </w:rPr>
              <w:t>Wyżej wymienione dokumenty z</w:t>
            </w:r>
            <w:r w:rsidRPr="00BF3243">
              <w:rPr>
                <w:b/>
              </w:rPr>
              <w:t xml:space="preserve"> </w:t>
            </w:r>
            <w:r w:rsidRPr="00BF3243">
              <w:rPr>
                <w:rFonts w:cs="Calibri"/>
                <w:b/>
              </w:rPr>
              <w:t xml:space="preserve">procedury oceny oddziaływania na środowisko Wnioskodawca musi dostarczyć </w:t>
            </w:r>
            <w:bookmarkStart w:id="1" w:name="_Hlk211502022"/>
            <w:r w:rsidRPr="00BF3243">
              <w:rPr>
                <w:rFonts w:cs="Calibri"/>
                <w:b/>
              </w:rPr>
              <w:t>najpóźniej 6 miesięcy od daty publikacji informacji o wynikach postępowania w sprawie wyboru projektów do dofinansowania w ramach naboru dla Działania 6.11. Infrastruktura turystyki FEP 2021-2027 w zakresie projektów dotyczących rozwoju infrastruktury turystyki żeglarskiej.</w:t>
            </w:r>
            <w:bookmarkEnd w:id="1"/>
            <w:r w:rsidRPr="00134789">
              <w:rPr>
                <w:rFonts w:cs="Calibri"/>
                <w:bCs/>
              </w:rPr>
              <w:t>[…]</w:t>
            </w:r>
            <w:r w:rsidR="00492D0E" w:rsidRPr="00134789">
              <w:rPr>
                <w:rFonts w:cs="Calibri"/>
              </w:rPr>
              <w:t>”</w:t>
            </w:r>
          </w:p>
          <w:p w14:paraId="230C3A19" w14:textId="77777777" w:rsidR="00492D0E" w:rsidRPr="00E7358F" w:rsidRDefault="00492D0E" w:rsidP="00492D0E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t>Jest:</w:t>
            </w:r>
          </w:p>
          <w:p w14:paraId="05B6CD04" w14:textId="77777777" w:rsidR="00134789" w:rsidRPr="00E55E6F" w:rsidRDefault="00492D0E" w:rsidP="001347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„[…]</w:t>
            </w:r>
            <w:r w:rsidR="00134789" w:rsidRPr="00E55E6F">
              <w:rPr>
                <w:rFonts w:cs="Calibri"/>
              </w:rPr>
              <w:t>W ramach wniosku o dofinansowanie projektu należy złożyć stosowną dokumentację potwierdzającą zgodność projektu z przepisami z zakresu ochrony środowiska. Dokumentacja ta została zgrupowana w 3 załącznikach. Są to:</w:t>
            </w:r>
          </w:p>
          <w:p w14:paraId="50E3D2D1" w14:textId="77777777" w:rsidR="00134789" w:rsidRPr="00BF3243" w:rsidRDefault="00134789" w:rsidP="001347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BF3243">
              <w:t>załącznik nr 2.1. Informacja o wpływie projektu na środowisko (</w:t>
            </w:r>
            <w:bookmarkStart w:id="2" w:name="_Hlk132189088"/>
            <w:r w:rsidRPr="00BF3243">
              <w:t xml:space="preserve">wg wzoru stanowiącego załącznik do niniejszego </w:t>
            </w:r>
            <w:bookmarkEnd w:id="2"/>
            <w:r w:rsidRPr="00BF3243">
              <w:t>dokumentu</w:t>
            </w:r>
            <w:r w:rsidRPr="00BF3243">
              <w:rPr>
                <w:rFonts w:cs="Calibri"/>
              </w:rPr>
              <w:t xml:space="preserve">)- </w:t>
            </w:r>
            <w:r w:rsidRPr="00BF3243">
              <w:rPr>
                <w:rFonts w:cs="Calibri"/>
                <w:b/>
              </w:rPr>
              <w:t>obowiązkowy dla całego zakresu projektu;</w:t>
            </w:r>
          </w:p>
          <w:p w14:paraId="4F1B76E3" w14:textId="77777777" w:rsidR="00134789" w:rsidRPr="00571901" w:rsidRDefault="00134789" w:rsidP="001347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</w:pPr>
            <w:bookmarkStart w:id="3" w:name="_Hlk130543462"/>
            <w:r w:rsidRPr="00571901">
              <w:t>załącznik nr 2.2. Dokumenty z procedury oceny oddziaływania na środowisko – (</w:t>
            </w:r>
            <w:bookmarkStart w:id="4" w:name="_Hlk146283369"/>
            <w:r w:rsidRPr="00571901">
              <w:t>jeśli obowiązek wynika z przepisów prawa</w:t>
            </w:r>
            <w:bookmarkEnd w:id="4"/>
            <w:r w:rsidRPr="00571901">
              <w:rPr>
                <w:rFonts w:cs="Calibri"/>
              </w:rPr>
              <w:t>)-</w:t>
            </w:r>
            <w:r w:rsidRPr="00571901">
              <w:rPr>
                <w:rFonts w:cs="Calibri"/>
                <w:b/>
              </w:rPr>
              <w:t xml:space="preserve"> </w:t>
            </w:r>
            <w:r w:rsidRPr="00134789">
              <w:rPr>
                <w:rFonts w:cs="Calibri"/>
                <w:b/>
                <w:color w:val="C00000"/>
              </w:rPr>
              <w:t xml:space="preserve">wymagane w terminie zadeklarowanym na etapie podpisywania Umowy o dofinansowanie projektu. Informacja na temat daty dostarczenia ww. dokumentów zostanie ujęta w Załączniku nr 8 Szczegółowy opis zakresu Projektu do Umowy. </w:t>
            </w:r>
          </w:p>
          <w:bookmarkEnd w:id="3"/>
          <w:p w14:paraId="36515243" w14:textId="77777777" w:rsidR="00134789" w:rsidRDefault="00134789" w:rsidP="0013478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 w:rsidRPr="00BF3243">
              <w:t>załącznik nr 2.3. Zaświadczenie organu odpowiedzialnego za monitorowanie obszarów Natura 2000 (tzw. zaświadczenie Natura 2000, jeśli jest wymagane</w:t>
            </w:r>
            <w:r w:rsidRPr="00BF3243">
              <w:rPr>
                <w:rFonts w:cs="Calibri"/>
              </w:rPr>
              <w:t>)-</w:t>
            </w:r>
            <w:r w:rsidRPr="00BF3243">
              <w:t xml:space="preserve"> </w:t>
            </w:r>
            <w:r w:rsidRPr="00BF3243">
              <w:rPr>
                <w:rFonts w:cs="Calibri"/>
                <w:b/>
              </w:rPr>
              <w:t>obowiązkowy dla całego zakresu projektu (jeśli jest wymagany</w:t>
            </w:r>
            <w:r w:rsidRPr="00BF3243">
              <w:t>)</w:t>
            </w:r>
            <w:r w:rsidRPr="00BF3243">
              <w:rPr>
                <w:b/>
              </w:rPr>
              <w:t>.</w:t>
            </w:r>
            <w:r w:rsidR="00492D0E">
              <w:rPr>
                <w:rFonts w:cs="Calibri"/>
              </w:rPr>
              <w:t xml:space="preserve"> </w:t>
            </w:r>
          </w:p>
          <w:p w14:paraId="6371A70D" w14:textId="77777777" w:rsidR="00134789" w:rsidRDefault="00492D0E" w:rsidP="001347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 w:rsidRPr="00134789">
              <w:rPr>
                <w:rFonts w:cs="Calibri"/>
              </w:rPr>
              <w:t>[…]</w:t>
            </w:r>
          </w:p>
          <w:p w14:paraId="1A2296BC" w14:textId="77777777" w:rsidR="00134789" w:rsidRPr="00E55E6F" w:rsidRDefault="00134789" w:rsidP="001347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E55E6F">
              <w:rPr>
                <w:rFonts w:cs="Calibri"/>
                <w:b/>
              </w:rPr>
              <w:t>Załącznik nr 2.2</w:t>
            </w:r>
            <w:r>
              <w:rPr>
                <w:rFonts w:cs="Calibri"/>
                <w:b/>
              </w:rPr>
              <w:t>.</w:t>
            </w:r>
            <w:r w:rsidRPr="00E55E6F">
              <w:rPr>
                <w:rFonts w:cs="Calibri"/>
                <w:b/>
              </w:rPr>
              <w:t xml:space="preserve"> Dokumenty z procedury oceny oddziaływania na środowisko</w:t>
            </w:r>
          </w:p>
          <w:p w14:paraId="3BFD6B2F" w14:textId="77777777" w:rsidR="00134789" w:rsidRPr="00E55E6F" w:rsidRDefault="00134789" w:rsidP="001347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lastRenderedPageBreak/>
              <w:t xml:space="preserve">W zależności od typu, charakteru i skali projekt może wymagać przeprowadzenia jednej lub więcej procedur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>
              <w:rPr>
                <w:rStyle w:val="Odwoanieprzypisudolnego"/>
                <w:rFonts w:cs="Calibri"/>
              </w:rPr>
              <w:footnoteReference w:id="2"/>
            </w:r>
            <w:r w:rsidRPr="00E55E6F">
              <w:rPr>
                <w:rFonts w:cs="Calibri"/>
              </w:rPr>
              <w:t>. Dokumentami poświadczającymi dokonanie takiej procedury są:</w:t>
            </w:r>
          </w:p>
          <w:p w14:paraId="0405CF75" w14:textId="77777777" w:rsidR="00134789" w:rsidRPr="00E55E6F" w:rsidRDefault="00134789" w:rsidP="0013478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ostateczna decyzja o środowiskowych uwarunkowaniach; </w:t>
            </w:r>
          </w:p>
          <w:p w14:paraId="6DF465C3" w14:textId="77777777" w:rsidR="00134789" w:rsidRPr="00E55E6F" w:rsidRDefault="00134789" w:rsidP="0013478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ponownej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 w:rsidRPr="00E55E6F">
              <w:rPr>
                <w:rFonts w:cs="Calibri"/>
              </w:rPr>
              <w:t xml:space="preserve"> – wydawane w trakcie postępowania o uzyskanie określonych decyzji administracyjnych; </w:t>
            </w:r>
          </w:p>
          <w:p w14:paraId="53F0D4C3" w14:textId="77777777" w:rsidR="00134789" w:rsidRDefault="00134789" w:rsidP="0013478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ocenie oddziaływania na obszar Natura 2000 (tzw. ocenie </w:t>
            </w:r>
            <w:proofErr w:type="spellStart"/>
            <w:r w:rsidRPr="00E55E6F">
              <w:rPr>
                <w:rFonts w:cs="Calibri"/>
              </w:rPr>
              <w:t>naturowej</w:t>
            </w:r>
            <w:proofErr w:type="spellEnd"/>
            <w:r w:rsidRPr="00E55E6F">
              <w:rPr>
                <w:rFonts w:cs="Calibri"/>
              </w:rPr>
              <w:t>) – wydawane w trakcie postępowania o uzyskanie zezwolenia inwestycyjnego innego niż DŚU.</w:t>
            </w:r>
          </w:p>
          <w:p w14:paraId="0D32CAEF" w14:textId="2E563624" w:rsidR="00492D0E" w:rsidRPr="00134789" w:rsidRDefault="00134789" w:rsidP="001347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color w:val="EE0000"/>
              </w:rPr>
            </w:pPr>
            <w:r w:rsidRPr="00134789">
              <w:rPr>
                <w:rFonts w:cs="Calibri"/>
                <w:b/>
                <w:color w:val="C00000"/>
              </w:rPr>
              <w:t>Wyżej wymienione dokumenty należy dostarczyć w terminie zadeklarowanym na etapie podpisywania Umowy o dofinansowanie projektu. Informacja na temat daty dostarczenia ww. dokumentów zostanie ujęta w Załączniku nr 8 Szczegółowy opis zakresu Projektu do Umowy</w:t>
            </w:r>
            <w:r w:rsidRPr="00134789">
              <w:rPr>
                <w:rFonts w:cs="Calibri"/>
                <w:b/>
              </w:rPr>
              <w:t>.</w:t>
            </w:r>
            <w:r w:rsidRPr="00134789">
              <w:rPr>
                <w:rFonts w:cs="Calibri"/>
                <w:bCs/>
              </w:rPr>
              <w:t>[…]</w:t>
            </w:r>
            <w:r w:rsidR="00492D0E" w:rsidRPr="00134789">
              <w:rPr>
                <w:rFonts w:cs="Calibri"/>
                <w:bCs/>
              </w:rPr>
              <w:t>”</w:t>
            </w:r>
          </w:p>
        </w:tc>
      </w:tr>
      <w:tr w:rsidR="00492D0E" w:rsidRPr="008D592F" w14:paraId="6A22920A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06A14" w14:textId="77777777" w:rsidR="00492D0E" w:rsidRPr="008D592F" w:rsidRDefault="00492D0E" w:rsidP="00492D0E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259C1" w14:textId="410B02AC" w:rsidR="00492D0E" w:rsidRPr="00BE1026" w:rsidRDefault="00492D0E" w:rsidP="00492D0E">
            <w:r w:rsidRPr="00BE1026">
              <w:t>Regulamin wyboru projektów dla Działania 6.</w:t>
            </w:r>
            <w:r w:rsidR="00D4709D">
              <w:t>11</w:t>
            </w:r>
            <w:r w:rsidRPr="00BE1026">
              <w:t>. FEP 2021-2027</w:t>
            </w:r>
            <w:r w:rsidR="00DA1C01" w:rsidRPr="00D4709D">
              <w:t xml:space="preserve"> w zakresie projektów dotyczących rozwoju infrastruktury turystyki żeglarskiej (FEPM.06.11-IZ.00-001/25)</w:t>
            </w:r>
            <w:r>
              <w:t xml:space="preserve">, </w:t>
            </w:r>
            <w:r w:rsidRPr="00492D0E">
              <w:rPr>
                <w:b/>
              </w:rPr>
              <w:t>Załącznik nr 1</w:t>
            </w:r>
            <w:r>
              <w:t xml:space="preserve"> </w:t>
            </w:r>
            <w:r w:rsidR="00D4709D" w:rsidRPr="00D4709D">
              <w:t xml:space="preserve">Struktura formularza wniosku o dofinansowanie projektu oraz instrukcja przygotowania załączników do formularza wniosku o dofinansowanie projektu w ramach naboru dla Działania 6.11. Infrastruktura turystyki FEP 2021-2027 </w:t>
            </w:r>
            <w:r w:rsidR="00D4709D" w:rsidRPr="00D4709D">
              <w:lastRenderedPageBreak/>
              <w:t>w zakresie projektów dotyczących rozwoju infrastruktury turystyki żeglarskiej</w:t>
            </w:r>
            <w:r>
              <w:t xml:space="preserve">, </w:t>
            </w:r>
            <w:r w:rsidRPr="00492D0E">
              <w:rPr>
                <w:b/>
              </w:rPr>
              <w:t xml:space="preserve">Rozdział </w:t>
            </w:r>
            <w:r>
              <w:rPr>
                <w:b/>
              </w:rPr>
              <w:t>3.</w:t>
            </w:r>
            <w:r w:rsidRPr="00492D0E">
              <w:rPr>
                <w:b/>
              </w:rPr>
              <w:t xml:space="preserve"> </w:t>
            </w:r>
            <w:bookmarkStart w:id="5" w:name="_Toc140497349"/>
            <w:r w:rsidRPr="00E55E6F">
              <w:rPr>
                <w:rFonts w:cs="Calibri"/>
              </w:rPr>
              <w:t>Dokumenty dotyczące zakresu rzeczowego inwestycji</w:t>
            </w:r>
            <w:bookmarkEnd w:id="5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538" w14:textId="77777777" w:rsidR="00492D0E" w:rsidRPr="003037D4" w:rsidRDefault="00492D0E" w:rsidP="00492D0E">
            <w:pPr>
              <w:spacing w:after="120"/>
              <w:rPr>
                <w:b/>
              </w:rPr>
            </w:pPr>
            <w:r w:rsidRPr="003037D4">
              <w:rPr>
                <w:b/>
              </w:rPr>
              <w:lastRenderedPageBreak/>
              <w:t>Było:</w:t>
            </w:r>
          </w:p>
          <w:p w14:paraId="120CB1F6" w14:textId="385EA1C8" w:rsidR="00492D0E" w:rsidRDefault="00492D0E" w:rsidP="00492D0E">
            <w:pPr>
              <w:spacing w:before="120" w:after="120"/>
              <w:rPr>
                <w:rFonts w:cs="Calibri"/>
                <w:szCs w:val="22"/>
              </w:rPr>
            </w:pPr>
            <w:r>
              <w:t>„[…]</w:t>
            </w:r>
            <w:r w:rsidR="00134789" w:rsidRPr="002C4A0E">
              <w:rPr>
                <w:rFonts w:cs="Calibri"/>
                <w:szCs w:val="22"/>
              </w:rPr>
              <w:t xml:space="preserve">Opisane poniżej załączniki do formularza wniosku o dofinansowanie dotyczące całego zakresu rzeczowego inwestycji, tj. </w:t>
            </w:r>
            <w:r w:rsidR="00134789" w:rsidRPr="004A08FC">
              <w:rPr>
                <w:rFonts w:cs="Calibri"/>
                <w:b/>
                <w:szCs w:val="22"/>
              </w:rPr>
              <w:t>zgody na realizację inwestycji</w:t>
            </w:r>
            <w:r w:rsidR="00134789" w:rsidRPr="002C4A0E">
              <w:rPr>
                <w:rFonts w:cs="Calibri"/>
                <w:szCs w:val="22"/>
              </w:rPr>
              <w:t xml:space="preserve"> Wnioskodawca </w:t>
            </w:r>
            <w:r w:rsidR="00134789" w:rsidRPr="004A08FC">
              <w:rPr>
                <w:rFonts w:cs="Calibri"/>
                <w:b/>
                <w:szCs w:val="22"/>
              </w:rPr>
              <w:t>musi dostarczyć najpóźniej 6 miesi</w:t>
            </w:r>
            <w:r w:rsidR="00134789">
              <w:rPr>
                <w:rFonts w:cs="Calibri"/>
                <w:b/>
                <w:szCs w:val="22"/>
              </w:rPr>
              <w:t>ęcy</w:t>
            </w:r>
            <w:r w:rsidR="00134789" w:rsidRPr="004A08FC">
              <w:rPr>
                <w:rFonts w:cs="Calibri"/>
                <w:b/>
                <w:szCs w:val="22"/>
              </w:rPr>
              <w:t xml:space="preserve"> od daty publikacji informacji o wynikach postępowania</w:t>
            </w:r>
            <w:r w:rsidR="00134789" w:rsidRPr="002C4A0E">
              <w:rPr>
                <w:rFonts w:cs="Calibri"/>
                <w:szCs w:val="22"/>
              </w:rPr>
              <w:t xml:space="preserve"> w sprawie wyboru projektów do dofinansowania w ramach naboru dla </w:t>
            </w:r>
            <w:r w:rsidR="00134789" w:rsidRPr="001C32CB">
              <w:rPr>
                <w:rFonts w:cs="Calibri"/>
                <w:szCs w:val="22"/>
              </w:rPr>
              <w:t>Działania 6.11. Infrastruktura turystyki</w:t>
            </w:r>
            <w:r w:rsidR="00134789">
              <w:rPr>
                <w:rFonts w:cs="Calibri"/>
                <w:szCs w:val="22"/>
              </w:rPr>
              <w:t xml:space="preserve"> FEP 2021-2027 </w:t>
            </w:r>
            <w:r w:rsidR="00134789" w:rsidRPr="001C32CB">
              <w:rPr>
                <w:rFonts w:cs="Calibri"/>
                <w:szCs w:val="22"/>
              </w:rPr>
              <w:t>w zakresie projektów dotyczących rozwoju infrastruktury turystyki żeglarskiej</w:t>
            </w:r>
            <w:r w:rsidR="00134789">
              <w:rPr>
                <w:rFonts w:cs="Calibri"/>
                <w:szCs w:val="22"/>
              </w:rPr>
              <w:t xml:space="preserve">, niezależnie od przyjętego </w:t>
            </w:r>
            <w:proofErr w:type="spellStart"/>
            <w:r w:rsidR="00134789">
              <w:rPr>
                <w:rFonts w:cs="Calibri"/>
                <w:szCs w:val="22"/>
              </w:rPr>
              <w:t>sposóbu</w:t>
            </w:r>
            <w:proofErr w:type="spellEnd"/>
            <w:r w:rsidR="00134789">
              <w:rPr>
                <w:rFonts w:cs="Calibri"/>
                <w:szCs w:val="22"/>
              </w:rPr>
              <w:t xml:space="preserve"> realizacji projektu, </w:t>
            </w:r>
            <w:r w:rsidR="00134789" w:rsidRPr="004A08FC">
              <w:rPr>
                <w:rFonts w:cs="Calibri"/>
                <w:b/>
                <w:szCs w:val="22"/>
              </w:rPr>
              <w:t>czyli również</w:t>
            </w:r>
            <w:r w:rsidR="00134789">
              <w:rPr>
                <w:rFonts w:cs="Calibri"/>
                <w:b/>
                <w:szCs w:val="22"/>
              </w:rPr>
              <w:t xml:space="preserve"> uzyskane w wyniku realizacji</w:t>
            </w:r>
            <w:r w:rsidR="00134789" w:rsidRPr="004A08FC">
              <w:rPr>
                <w:rFonts w:cs="Calibri"/>
                <w:b/>
                <w:szCs w:val="22"/>
              </w:rPr>
              <w:t xml:space="preserve"> projektu w trybie „zaprojektuj i wybuduj”</w:t>
            </w:r>
            <w:r w:rsidR="00134789" w:rsidRPr="004A08FC">
              <w:t xml:space="preserve"> </w:t>
            </w:r>
            <w:r w:rsidR="00134789" w:rsidRPr="004A08FC">
              <w:rPr>
                <w:rFonts w:cs="Calibri"/>
                <w:szCs w:val="22"/>
              </w:rPr>
              <w:t>tj</w:t>
            </w:r>
            <w:r w:rsidR="00134789">
              <w:rPr>
                <w:rFonts w:cs="Calibri"/>
                <w:szCs w:val="22"/>
              </w:rPr>
              <w:t xml:space="preserve">. </w:t>
            </w:r>
            <w:r w:rsidR="00134789" w:rsidRPr="004A08FC">
              <w:rPr>
                <w:rFonts w:cs="Calibri"/>
                <w:szCs w:val="22"/>
              </w:rPr>
              <w:t>w oparciu o program funkcjonalno-użytkowy sporządzony zgodnie z Rozporządzeniem Ministra Rozwoju Technologii z dnia 20 grudnia 2021 r. w sprawie szczegółowego zakresu i formy dokumentacji projektowej, specyfikacji technicznych wykonania i odbioru robót budowlanych oraz programu funkcjonalno-użytkowego</w:t>
            </w:r>
            <w:r w:rsidR="00134789" w:rsidRPr="002C4A0E">
              <w:rPr>
                <w:rFonts w:cs="Calibri"/>
                <w:szCs w:val="22"/>
              </w:rPr>
              <w:t>.</w:t>
            </w:r>
            <w:r w:rsidR="00134789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[…]”</w:t>
            </w:r>
          </w:p>
          <w:p w14:paraId="6560FF55" w14:textId="77777777" w:rsidR="00492D0E" w:rsidRPr="00E7358F" w:rsidRDefault="00492D0E" w:rsidP="00492D0E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lastRenderedPageBreak/>
              <w:t>Jest:</w:t>
            </w:r>
          </w:p>
          <w:p w14:paraId="033A2ED0" w14:textId="05EC8C97" w:rsidR="00492D0E" w:rsidRPr="00492D0E" w:rsidRDefault="00492D0E" w:rsidP="00134789">
            <w:pPr>
              <w:widowControl w:val="0"/>
              <w:spacing w:before="120" w:after="120"/>
              <w:rPr>
                <w:rFonts w:cs="Calibri"/>
                <w:szCs w:val="22"/>
              </w:rPr>
            </w:pPr>
            <w:r>
              <w:t>„[…]</w:t>
            </w:r>
            <w:r w:rsidR="00134789" w:rsidRPr="002C4A0E">
              <w:rPr>
                <w:rFonts w:cs="Calibri"/>
                <w:szCs w:val="22"/>
              </w:rPr>
              <w:t xml:space="preserve">Opisane poniżej załączniki do formularza wniosku o dofinansowanie dotyczące całego zakresu rzeczowego inwestycji, tj. </w:t>
            </w:r>
            <w:r w:rsidR="00134789" w:rsidRPr="004A08FC">
              <w:rPr>
                <w:rFonts w:cs="Calibri"/>
                <w:b/>
                <w:szCs w:val="22"/>
              </w:rPr>
              <w:t>zgody na realizację inwestycji</w:t>
            </w:r>
            <w:r w:rsidR="00134789" w:rsidRPr="002C4A0E">
              <w:rPr>
                <w:rFonts w:cs="Calibri"/>
                <w:szCs w:val="22"/>
              </w:rPr>
              <w:t xml:space="preserve"> Wnioskodawca </w:t>
            </w:r>
            <w:r w:rsidR="00134789" w:rsidRPr="00134789">
              <w:rPr>
                <w:rFonts w:cs="Calibri"/>
                <w:b/>
                <w:color w:val="C00000"/>
                <w:szCs w:val="22"/>
              </w:rPr>
              <w:t>musi dostarczyć w terminie zadeklarowanym na etapie podpisywania Umowy o dofinansowanie projektu. Informacja na temat daty dostarczenia ww. dokumentów zostanie ujęta w Załączniku nr 8 Szczegółowy opis zakresu Projektu do Umowy</w:t>
            </w:r>
            <w:r w:rsidR="00134789" w:rsidRPr="00134789">
              <w:rPr>
                <w:rFonts w:cs="Calibri"/>
                <w:color w:val="C00000"/>
                <w:szCs w:val="22"/>
              </w:rPr>
              <w:t xml:space="preserve">. </w:t>
            </w:r>
            <w:r w:rsidR="00134789" w:rsidRPr="00134789">
              <w:rPr>
                <w:rFonts w:cs="Calibri"/>
                <w:b/>
                <w:bCs/>
                <w:color w:val="C00000"/>
                <w:szCs w:val="22"/>
              </w:rPr>
              <w:t>Zgody na realizację inwestycji dotyczące zakresu rzeczowego projektu powinny zostać dostarczone, niezależnie od przyjętego sposobu realizacji projektu,</w:t>
            </w:r>
            <w:r w:rsidR="00134789" w:rsidRPr="00134789">
              <w:rPr>
                <w:rFonts w:cs="Calibri"/>
                <w:color w:val="C00000"/>
                <w:szCs w:val="22"/>
              </w:rPr>
              <w:t xml:space="preserve"> </w:t>
            </w:r>
            <w:r w:rsidR="00134789" w:rsidRPr="00134789">
              <w:rPr>
                <w:rFonts w:cs="Calibri"/>
                <w:b/>
                <w:color w:val="C00000"/>
                <w:szCs w:val="22"/>
              </w:rPr>
              <w:t>czyli również uzyskane w wyniku realizacji projektu w trybie „zaprojektuj i wybuduj”</w:t>
            </w:r>
            <w:r w:rsidR="00134789" w:rsidRPr="00134789">
              <w:rPr>
                <w:color w:val="C00000"/>
              </w:rPr>
              <w:t xml:space="preserve"> </w:t>
            </w:r>
            <w:r w:rsidR="00134789" w:rsidRPr="004A08FC">
              <w:rPr>
                <w:rFonts w:cs="Calibri"/>
                <w:szCs w:val="22"/>
              </w:rPr>
              <w:t>tj</w:t>
            </w:r>
            <w:r w:rsidR="00134789">
              <w:rPr>
                <w:rFonts w:cs="Calibri"/>
                <w:szCs w:val="22"/>
              </w:rPr>
              <w:t xml:space="preserve">. </w:t>
            </w:r>
            <w:r w:rsidR="00134789" w:rsidRPr="004A08FC">
              <w:rPr>
                <w:rFonts w:cs="Calibri"/>
                <w:szCs w:val="22"/>
              </w:rPr>
              <w:t>w oparciu o program funkcjonalno-użytkowy sporządzony zgodnie z Rozporządzeniem Ministra Rozwoju Technologii z dnia 20 grudnia 2021 r. w sprawie szczegółowego zakresu i formy dokumentacji projektowej, specyfikacji technicznych wykonania i odbioru robót budowlanych oraz programu funkcjonalno-użytkowego</w:t>
            </w:r>
            <w:r w:rsidR="00134789" w:rsidRPr="002C4A0E">
              <w:rPr>
                <w:rFonts w:cs="Calibri"/>
                <w:szCs w:val="22"/>
              </w:rPr>
              <w:t>.</w:t>
            </w:r>
            <w:r w:rsidR="00134789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[…]”</w:t>
            </w:r>
          </w:p>
        </w:tc>
      </w:tr>
      <w:tr w:rsidR="00D4709D" w:rsidRPr="008D592F" w14:paraId="7E1A7BE3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B80EE" w14:textId="77777777" w:rsidR="00D4709D" w:rsidRPr="008D592F" w:rsidRDefault="00D4709D" w:rsidP="00492D0E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DFB03" w14:textId="76EF29D1" w:rsidR="00D4709D" w:rsidRPr="00BE1026" w:rsidRDefault="00D4709D" w:rsidP="00492D0E">
            <w:r w:rsidRPr="00BE1026">
              <w:t>Regulamin wyboru projektów dla Działania 6.</w:t>
            </w:r>
            <w:r>
              <w:t>11</w:t>
            </w:r>
            <w:r w:rsidRPr="00BE1026">
              <w:t>. FEP 2021-2027</w:t>
            </w:r>
            <w:r w:rsidR="00423624" w:rsidRPr="00D4709D">
              <w:t xml:space="preserve"> w zakresie projektów dotyczących rozwoju infrastruktury turystyki żeglarskiej (FEPM.06.11-IZ.00-001/25)</w:t>
            </w:r>
            <w:r>
              <w:t xml:space="preserve">, </w:t>
            </w:r>
            <w:r w:rsidRPr="00492D0E">
              <w:rPr>
                <w:b/>
              </w:rPr>
              <w:t xml:space="preserve">Załącznik nr </w:t>
            </w:r>
            <w:r>
              <w:rPr>
                <w:b/>
              </w:rPr>
              <w:t xml:space="preserve">5 </w:t>
            </w:r>
            <w:r w:rsidRPr="00183A86">
              <w:rPr>
                <w:lang w:eastAsia="ja-JP"/>
              </w:rPr>
              <w:t>Wzór umowy o dofinansowanie projektu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35FAF" w14:textId="07EEBC0B" w:rsidR="00D4709D" w:rsidRPr="003037D4" w:rsidRDefault="00DA1C01" w:rsidP="00492D0E">
            <w:pPr>
              <w:spacing w:after="120"/>
              <w:rPr>
                <w:b/>
              </w:rPr>
            </w:pPr>
            <w:r>
              <w:rPr>
                <w:rFonts w:cs="Calibri"/>
                <w:szCs w:val="22"/>
              </w:rPr>
              <w:t xml:space="preserve">Zaktualizowano zgodnie ze wzorem przyjętym uchwałą </w:t>
            </w:r>
            <w:r w:rsidRPr="00C4298B">
              <w:rPr>
                <w:rFonts w:cs="Calibri"/>
                <w:szCs w:val="22"/>
              </w:rPr>
              <w:t xml:space="preserve">nr </w:t>
            </w:r>
            <w:r w:rsidR="009248DB">
              <w:rPr>
                <w:rFonts w:cs="Calibri"/>
                <w:szCs w:val="22"/>
              </w:rPr>
              <w:t>346/173/26</w:t>
            </w:r>
            <w:r w:rsidRPr="00C4298B">
              <w:rPr>
                <w:rFonts w:cs="Calibri"/>
                <w:szCs w:val="22"/>
              </w:rPr>
              <w:t xml:space="preserve"> Zarząd Województwa Pomorskiego z dnia </w:t>
            </w:r>
            <w:r w:rsidR="009248DB">
              <w:rPr>
                <w:rFonts w:cs="Calibri"/>
                <w:szCs w:val="22"/>
              </w:rPr>
              <w:t>19 marca 2026</w:t>
            </w:r>
            <w:r w:rsidRPr="00C4298B">
              <w:rPr>
                <w:rFonts w:cs="Calibri"/>
                <w:szCs w:val="22"/>
              </w:rPr>
              <w:t xml:space="preserve"> r</w:t>
            </w:r>
            <w:r>
              <w:rPr>
                <w:rFonts w:cs="Calibri"/>
                <w:szCs w:val="22"/>
              </w:rPr>
              <w:t>.</w:t>
            </w:r>
          </w:p>
        </w:tc>
      </w:tr>
      <w:tr w:rsidR="00DA1C01" w:rsidRPr="008D592F" w14:paraId="66544B62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C1D91" w14:textId="77777777" w:rsidR="00DA1C01" w:rsidRPr="008D592F" w:rsidRDefault="00DA1C01" w:rsidP="00DA1C01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743CE" w14:textId="17F683A7" w:rsidR="00DA1C01" w:rsidRPr="00BE1026" w:rsidRDefault="00DA1C01" w:rsidP="00DA1C01">
            <w:r w:rsidRPr="00BE1026">
              <w:t>Regulamin wyboru projektów dla Działania 6.</w:t>
            </w:r>
            <w:r>
              <w:t>11</w:t>
            </w:r>
            <w:r w:rsidRPr="00BE1026">
              <w:t>. FEP 2021-2027</w:t>
            </w:r>
            <w:r w:rsidR="00423624" w:rsidRPr="00D4709D">
              <w:t xml:space="preserve"> w zakresie projektów dotyczących rozwoju infrastruktury turystyki żeglarskiej (FEPM.06.11-IZ.00-001/25)</w:t>
            </w:r>
            <w:r>
              <w:t xml:space="preserve">, </w:t>
            </w:r>
            <w:r w:rsidRPr="00492D0E">
              <w:rPr>
                <w:b/>
              </w:rPr>
              <w:t xml:space="preserve">Załącznik nr </w:t>
            </w:r>
            <w:r>
              <w:rPr>
                <w:b/>
              </w:rPr>
              <w:t>6</w:t>
            </w:r>
            <w:r w:rsidRPr="00183A86">
              <w:rPr>
                <w:lang w:eastAsia="ja-JP"/>
              </w:rPr>
              <w:t xml:space="preserve"> Wzór umowy o dofinansowanie projektu - dla projektu, którego budżet ustalony </w:t>
            </w:r>
            <w:r w:rsidRPr="00183A86">
              <w:rPr>
                <w:lang w:eastAsia="ja-JP"/>
              </w:rPr>
              <w:lastRenderedPageBreak/>
              <w:t>został w oparciu o art. 53 ust. 3 lit. b rozporządzenia ogólnego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100B0" w14:textId="46736756" w:rsidR="00DA1C01" w:rsidRPr="003037D4" w:rsidRDefault="00DA1C01" w:rsidP="00DA1C01">
            <w:pPr>
              <w:spacing w:after="120"/>
              <w:rPr>
                <w:b/>
              </w:rPr>
            </w:pPr>
            <w:r>
              <w:rPr>
                <w:rFonts w:cs="Calibri"/>
                <w:szCs w:val="22"/>
              </w:rPr>
              <w:lastRenderedPageBreak/>
              <w:t xml:space="preserve">Zaktualizowano zgodnie ze wzorem przyjętym uchwałą </w:t>
            </w:r>
            <w:r w:rsidRPr="00C4298B">
              <w:rPr>
                <w:rFonts w:cs="Calibri"/>
                <w:szCs w:val="22"/>
              </w:rPr>
              <w:t xml:space="preserve">nr </w:t>
            </w:r>
            <w:r w:rsidR="009248DB">
              <w:rPr>
                <w:rFonts w:cs="Calibri"/>
                <w:szCs w:val="22"/>
              </w:rPr>
              <w:t>346/173/26</w:t>
            </w:r>
            <w:r w:rsidRPr="00C4298B">
              <w:rPr>
                <w:rFonts w:cs="Calibri"/>
                <w:szCs w:val="22"/>
              </w:rPr>
              <w:t xml:space="preserve"> Zarząd Województwa Pomorskiego z dnia </w:t>
            </w:r>
            <w:r w:rsidR="009248DB">
              <w:rPr>
                <w:rFonts w:cs="Calibri"/>
                <w:szCs w:val="22"/>
              </w:rPr>
              <w:t>19 marca 2026</w:t>
            </w:r>
            <w:r w:rsidRPr="00C4298B">
              <w:rPr>
                <w:rFonts w:cs="Calibri"/>
                <w:szCs w:val="22"/>
              </w:rPr>
              <w:t xml:space="preserve"> r</w:t>
            </w:r>
            <w:r>
              <w:rPr>
                <w:rFonts w:cs="Calibri"/>
                <w:szCs w:val="22"/>
              </w:rPr>
              <w:t>.</w:t>
            </w:r>
          </w:p>
        </w:tc>
      </w:tr>
      <w:bookmarkEnd w:id="0"/>
    </w:tbl>
    <w:p w14:paraId="0447CCE2" w14:textId="36C2797B" w:rsidR="007F188C" w:rsidRPr="008D592F" w:rsidRDefault="007F188C" w:rsidP="002F1609">
      <w:pPr>
        <w:spacing w:before="120"/>
        <w:rPr>
          <w:rFonts w:asciiTheme="minorHAnsi" w:hAnsiTheme="minorHAnsi" w:cstheme="minorHAnsi"/>
          <w:szCs w:val="22"/>
        </w:rPr>
      </w:pPr>
    </w:p>
    <w:sectPr w:rsidR="007F188C" w:rsidRPr="008D592F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35D8" w14:textId="77777777" w:rsidR="00E36166" w:rsidRDefault="00E36166">
      <w:r>
        <w:separator/>
      </w:r>
    </w:p>
  </w:endnote>
  <w:endnote w:type="continuationSeparator" w:id="0">
    <w:p w14:paraId="53DAA7A9" w14:textId="77777777" w:rsidR="00E36166" w:rsidRDefault="00E3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5C3BF3" w:rsidRPr="00124D4A" w:rsidRDefault="005C3BF3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5C3BF3" w:rsidRPr="0061767F" w:rsidRDefault="005C3BF3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5C3BF3" w:rsidRPr="0061767F" w:rsidRDefault="005C3BF3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5C3BF3" w:rsidRDefault="005C3BF3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C14490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5C3BF3" w:rsidRPr="00B01F08" w:rsidRDefault="005C3BF3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5C3BF3" w:rsidRPr="0061767F" w:rsidRDefault="005C3BF3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5C3BF3" w:rsidRPr="0061767F" w:rsidRDefault="005C3BF3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0790" w14:textId="77777777" w:rsidR="00E36166" w:rsidRDefault="00E36166">
      <w:r>
        <w:separator/>
      </w:r>
    </w:p>
  </w:footnote>
  <w:footnote w:type="continuationSeparator" w:id="0">
    <w:p w14:paraId="4A3A71C7" w14:textId="77777777" w:rsidR="00E36166" w:rsidRDefault="00E36166">
      <w:r>
        <w:continuationSeparator/>
      </w:r>
    </w:p>
  </w:footnote>
  <w:footnote w:id="1">
    <w:p w14:paraId="7D111364" w14:textId="77777777" w:rsidR="00134789" w:rsidRPr="00DA407E" w:rsidRDefault="00134789" w:rsidP="00134789">
      <w:pPr>
        <w:pStyle w:val="Tekstprzypisudolnego"/>
        <w:rPr>
          <w:rFonts w:asciiTheme="minorHAnsi" w:hAnsiTheme="minorHAnsi" w:cstheme="minorHAnsi"/>
        </w:rPr>
      </w:pPr>
      <w:r w:rsidRPr="00743B66">
        <w:rPr>
          <w:rStyle w:val="Odwoanieprzypisudolnego"/>
          <w:rFonts w:asciiTheme="minorHAnsi" w:hAnsiTheme="minorHAnsi" w:cstheme="minorHAnsi"/>
        </w:rPr>
        <w:footnoteRef/>
      </w:r>
      <w:r w:rsidRPr="00743B66">
        <w:rPr>
          <w:rFonts w:asciiTheme="minorHAnsi" w:hAnsiTheme="minorHAnsi" w:cstheme="minorHAnsi"/>
        </w:rPr>
        <w:t xml:space="preserve"> Przez procedurę ooś należy rozumieć postępowanie w sprawie wydania decyzji o środowiskowych uwarunkowaniach wraz z przeprowadzoną OOŚ dla przedsięwzięcia, jak i postępowanie przeprowadzone bez tej oceny, a także ponowną OOŚ oraz ocenę oddziaływania na obszary Natura 2000.</w:t>
      </w:r>
    </w:p>
  </w:footnote>
  <w:footnote w:id="2">
    <w:p w14:paraId="19E0D56F" w14:textId="77777777" w:rsidR="00134789" w:rsidRPr="00DA407E" w:rsidRDefault="00134789" w:rsidP="00134789">
      <w:pPr>
        <w:pStyle w:val="Tekstprzypisudolnego"/>
        <w:rPr>
          <w:rFonts w:asciiTheme="minorHAnsi" w:hAnsiTheme="minorHAnsi" w:cstheme="minorHAnsi"/>
        </w:rPr>
      </w:pPr>
      <w:r w:rsidRPr="00743B66">
        <w:rPr>
          <w:rStyle w:val="Odwoanieprzypisudolnego"/>
          <w:rFonts w:asciiTheme="minorHAnsi" w:hAnsiTheme="minorHAnsi" w:cstheme="minorHAnsi"/>
        </w:rPr>
        <w:footnoteRef/>
      </w:r>
      <w:r w:rsidRPr="00743B66">
        <w:rPr>
          <w:rFonts w:asciiTheme="minorHAnsi" w:hAnsiTheme="minorHAnsi" w:cstheme="minorHAnsi"/>
        </w:rPr>
        <w:t xml:space="preserve"> Przez procedurę ooś należy rozumieć postępowanie w sprawie wydania decyzji o środowiskowych uwarunkowaniach wraz z przeprowadzoną OOŚ dla przedsięwzięcia, jak i postępowanie przeprowadzone bez tej oceny, a także ponowną OOŚ oraz ocenę oddziaływania na obszary Natura 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5C3BF3" w:rsidRDefault="005C3BF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E92D9A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5C3BF3" w:rsidRPr="00E41D70" w:rsidRDefault="005C3BF3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20871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559"/>
    <w:multiLevelType w:val="hybridMultilevel"/>
    <w:tmpl w:val="676AE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34E"/>
    <w:multiLevelType w:val="hybridMultilevel"/>
    <w:tmpl w:val="EAD45262"/>
    <w:lvl w:ilvl="0" w:tplc="0AE2FA60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252C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D5D76"/>
    <w:multiLevelType w:val="hybridMultilevel"/>
    <w:tmpl w:val="9E9C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1FD3"/>
    <w:multiLevelType w:val="hybridMultilevel"/>
    <w:tmpl w:val="42229750"/>
    <w:lvl w:ilvl="0" w:tplc="AA647268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EB7276E"/>
    <w:multiLevelType w:val="hybridMultilevel"/>
    <w:tmpl w:val="D3EC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F2F7D"/>
    <w:multiLevelType w:val="hybridMultilevel"/>
    <w:tmpl w:val="C42079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F6FB2"/>
    <w:multiLevelType w:val="hybridMultilevel"/>
    <w:tmpl w:val="A37E8348"/>
    <w:lvl w:ilvl="0" w:tplc="12B06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77C5"/>
    <w:multiLevelType w:val="hybridMultilevel"/>
    <w:tmpl w:val="46D01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06AE8"/>
    <w:multiLevelType w:val="hybridMultilevel"/>
    <w:tmpl w:val="2F506D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72241"/>
    <w:multiLevelType w:val="multilevel"/>
    <w:tmpl w:val="108286A8"/>
    <w:styleLink w:val="Styl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E3859"/>
    <w:multiLevelType w:val="hybridMultilevel"/>
    <w:tmpl w:val="97505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494A33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DB3BA0"/>
    <w:multiLevelType w:val="hybridMultilevel"/>
    <w:tmpl w:val="3A20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769CB"/>
    <w:multiLevelType w:val="hybridMultilevel"/>
    <w:tmpl w:val="C14E52EA"/>
    <w:lvl w:ilvl="0" w:tplc="83722818">
      <w:start w:val="1"/>
      <w:numFmt w:val="bullet"/>
      <w:pStyle w:val="Listapunktowana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63711">
    <w:abstractNumId w:val="15"/>
  </w:num>
  <w:num w:numId="2" w16cid:durableId="1196697734">
    <w:abstractNumId w:val="11"/>
  </w:num>
  <w:num w:numId="3" w16cid:durableId="765541372">
    <w:abstractNumId w:val="7"/>
  </w:num>
  <w:num w:numId="4" w16cid:durableId="192161068">
    <w:abstractNumId w:val="3"/>
  </w:num>
  <w:num w:numId="5" w16cid:durableId="679964358">
    <w:abstractNumId w:val="1"/>
  </w:num>
  <w:num w:numId="6" w16cid:durableId="1028408370">
    <w:abstractNumId w:val="14"/>
  </w:num>
  <w:num w:numId="7" w16cid:durableId="1488588655">
    <w:abstractNumId w:val="9"/>
  </w:num>
  <w:num w:numId="8" w16cid:durableId="1340545470">
    <w:abstractNumId w:val="2"/>
  </w:num>
  <w:num w:numId="9" w16cid:durableId="1609072523">
    <w:abstractNumId w:val="13"/>
  </w:num>
  <w:num w:numId="10" w16cid:durableId="2130279836">
    <w:abstractNumId w:val="6"/>
  </w:num>
  <w:num w:numId="11" w16cid:durableId="1762097192">
    <w:abstractNumId w:val="5"/>
  </w:num>
  <w:num w:numId="12" w16cid:durableId="818227588">
    <w:abstractNumId w:val="8"/>
  </w:num>
  <w:num w:numId="13" w16cid:durableId="1506936403">
    <w:abstractNumId w:val="10"/>
  </w:num>
  <w:num w:numId="14" w16cid:durableId="1613779975">
    <w:abstractNumId w:val="12"/>
  </w:num>
  <w:num w:numId="15" w16cid:durableId="1945113281">
    <w:abstractNumId w:val="0"/>
  </w:num>
  <w:num w:numId="16" w16cid:durableId="119407882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61D7DA-67C6-41CE-914D-6FF23E74EDDC}"/>
  </w:docVars>
  <w:rsids>
    <w:rsidRoot w:val="000C14D1"/>
    <w:rsid w:val="00001726"/>
    <w:rsid w:val="00003A3D"/>
    <w:rsid w:val="00004262"/>
    <w:rsid w:val="00004A16"/>
    <w:rsid w:val="0000563E"/>
    <w:rsid w:val="00011039"/>
    <w:rsid w:val="00011E1B"/>
    <w:rsid w:val="000236EF"/>
    <w:rsid w:val="0002679A"/>
    <w:rsid w:val="0003761D"/>
    <w:rsid w:val="00043ECA"/>
    <w:rsid w:val="00053A07"/>
    <w:rsid w:val="00056413"/>
    <w:rsid w:val="00061F20"/>
    <w:rsid w:val="000656B6"/>
    <w:rsid w:val="000661D2"/>
    <w:rsid w:val="0007307A"/>
    <w:rsid w:val="00080D83"/>
    <w:rsid w:val="0008255A"/>
    <w:rsid w:val="00084497"/>
    <w:rsid w:val="00086A38"/>
    <w:rsid w:val="000A315A"/>
    <w:rsid w:val="000C14D1"/>
    <w:rsid w:val="000D1E42"/>
    <w:rsid w:val="000D283E"/>
    <w:rsid w:val="000D5187"/>
    <w:rsid w:val="000E363B"/>
    <w:rsid w:val="000E47E3"/>
    <w:rsid w:val="000E57EE"/>
    <w:rsid w:val="000F55B3"/>
    <w:rsid w:val="00100DBB"/>
    <w:rsid w:val="00107C99"/>
    <w:rsid w:val="001104E2"/>
    <w:rsid w:val="00114035"/>
    <w:rsid w:val="00124D4A"/>
    <w:rsid w:val="00130B23"/>
    <w:rsid w:val="00134789"/>
    <w:rsid w:val="001453B1"/>
    <w:rsid w:val="00155745"/>
    <w:rsid w:val="00156370"/>
    <w:rsid w:val="001569A7"/>
    <w:rsid w:val="0015780E"/>
    <w:rsid w:val="00166148"/>
    <w:rsid w:val="00175F53"/>
    <w:rsid w:val="001769E2"/>
    <w:rsid w:val="00184DD0"/>
    <w:rsid w:val="00191A94"/>
    <w:rsid w:val="0019578F"/>
    <w:rsid w:val="00196900"/>
    <w:rsid w:val="001A072B"/>
    <w:rsid w:val="001B210F"/>
    <w:rsid w:val="001B32D5"/>
    <w:rsid w:val="001C3678"/>
    <w:rsid w:val="001C4B63"/>
    <w:rsid w:val="001D08A4"/>
    <w:rsid w:val="001D2006"/>
    <w:rsid w:val="001D2074"/>
    <w:rsid w:val="001F3109"/>
    <w:rsid w:val="00220BF0"/>
    <w:rsid w:val="00221C67"/>
    <w:rsid w:val="00221E87"/>
    <w:rsid w:val="00231214"/>
    <w:rsid w:val="0023719A"/>
    <w:rsid w:val="00241C1F"/>
    <w:rsid w:val="002425AE"/>
    <w:rsid w:val="00262E59"/>
    <w:rsid w:val="00267A7E"/>
    <w:rsid w:val="00275418"/>
    <w:rsid w:val="00275B1A"/>
    <w:rsid w:val="00286FAB"/>
    <w:rsid w:val="00287E4B"/>
    <w:rsid w:val="0029514A"/>
    <w:rsid w:val="002A0410"/>
    <w:rsid w:val="002A3D1C"/>
    <w:rsid w:val="002A4DE3"/>
    <w:rsid w:val="002A5818"/>
    <w:rsid w:val="002A683B"/>
    <w:rsid w:val="002B3731"/>
    <w:rsid w:val="002C120B"/>
    <w:rsid w:val="002C2367"/>
    <w:rsid w:val="002C2EB5"/>
    <w:rsid w:val="002C3E0D"/>
    <w:rsid w:val="002C59F8"/>
    <w:rsid w:val="002C6347"/>
    <w:rsid w:val="002C6879"/>
    <w:rsid w:val="002C6D87"/>
    <w:rsid w:val="002D2C4A"/>
    <w:rsid w:val="002F1609"/>
    <w:rsid w:val="003037D4"/>
    <w:rsid w:val="00312960"/>
    <w:rsid w:val="00320AAC"/>
    <w:rsid w:val="00324D46"/>
    <w:rsid w:val="00325198"/>
    <w:rsid w:val="00336321"/>
    <w:rsid w:val="003402F3"/>
    <w:rsid w:val="00344E5F"/>
    <w:rsid w:val="003479D2"/>
    <w:rsid w:val="0035482A"/>
    <w:rsid w:val="003550DE"/>
    <w:rsid w:val="003619F2"/>
    <w:rsid w:val="0036526F"/>
    <w:rsid w:val="00365820"/>
    <w:rsid w:val="003663EB"/>
    <w:rsid w:val="00374C09"/>
    <w:rsid w:val="00390294"/>
    <w:rsid w:val="00392F3B"/>
    <w:rsid w:val="003937D9"/>
    <w:rsid w:val="003B429A"/>
    <w:rsid w:val="003C554F"/>
    <w:rsid w:val="003C7282"/>
    <w:rsid w:val="003D1D2D"/>
    <w:rsid w:val="003F1926"/>
    <w:rsid w:val="003F32C3"/>
    <w:rsid w:val="0040149C"/>
    <w:rsid w:val="00406A2A"/>
    <w:rsid w:val="00414478"/>
    <w:rsid w:val="00417D61"/>
    <w:rsid w:val="00423624"/>
    <w:rsid w:val="004248DC"/>
    <w:rsid w:val="004345EE"/>
    <w:rsid w:val="0045202D"/>
    <w:rsid w:val="00460E82"/>
    <w:rsid w:val="00461ACB"/>
    <w:rsid w:val="00462862"/>
    <w:rsid w:val="0046367A"/>
    <w:rsid w:val="004673E4"/>
    <w:rsid w:val="00471C9E"/>
    <w:rsid w:val="00473556"/>
    <w:rsid w:val="0047768D"/>
    <w:rsid w:val="004861BD"/>
    <w:rsid w:val="00492BD3"/>
    <w:rsid w:val="00492D0E"/>
    <w:rsid w:val="004A7B82"/>
    <w:rsid w:val="004B70BD"/>
    <w:rsid w:val="004C01E9"/>
    <w:rsid w:val="004C3B9C"/>
    <w:rsid w:val="004D25B6"/>
    <w:rsid w:val="004D36AA"/>
    <w:rsid w:val="004E50D7"/>
    <w:rsid w:val="004F4B6A"/>
    <w:rsid w:val="00514DD0"/>
    <w:rsid w:val="0052111D"/>
    <w:rsid w:val="0052268C"/>
    <w:rsid w:val="00525838"/>
    <w:rsid w:val="00535EA7"/>
    <w:rsid w:val="0053710E"/>
    <w:rsid w:val="00537F26"/>
    <w:rsid w:val="005412BF"/>
    <w:rsid w:val="00543331"/>
    <w:rsid w:val="00551E58"/>
    <w:rsid w:val="005669A4"/>
    <w:rsid w:val="00574756"/>
    <w:rsid w:val="005760A9"/>
    <w:rsid w:val="00584185"/>
    <w:rsid w:val="00594464"/>
    <w:rsid w:val="0059636C"/>
    <w:rsid w:val="005B273D"/>
    <w:rsid w:val="005B35CC"/>
    <w:rsid w:val="005C0912"/>
    <w:rsid w:val="005C3995"/>
    <w:rsid w:val="005C3BF3"/>
    <w:rsid w:val="005C706C"/>
    <w:rsid w:val="005D0FE4"/>
    <w:rsid w:val="005E0408"/>
    <w:rsid w:val="005E304B"/>
    <w:rsid w:val="005F68B3"/>
    <w:rsid w:val="00613089"/>
    <w:rsid w:val="00622781"/>
    <w:rsid w:val="00626802"/>
    <w:rsid w:val="00626B2C"/>
    <w:rsid w:val="00640BFF"/>
    <w:rsid w:val="00661C7F"/>
    <w:rsid w:val="00665FB0"/>
    <w:rsid w:val="0067233D"/>
    <w:rsid w:val="006838AF"/>
    <w:rsid w:val="0069621B"/>
    <w:rsid w:val="00696AF7"/>
    <w:rsid w:val="006A0FA0"/>
    <w:rsid w:val="006B234A"/>
    <w:rsid w:val="006B2E39"/>
    <w:rsid w:val="006C2E9C"/>
    <w:rsid w:val="006C7996"/>
    <w:rsid w:val="006D2944"/>
    <w:rsid w:val="006E283C"/>
    <w:rsid w:val="006F209E"/>
    <w:rsid w:val="006F214C"/>
    <w:rsid w:val="006F602D"/>
    <w:rsid w:val="006F7A01"/>
    <w:rsid w:val="00706CFA"/>
    <w:rsid w:val="00715665"/>
    <w:rsid w:val="0072267F"/>
    <w:rsid w:val="00723ED0"/>
    <w:rsid w:val="007251E1"/>
    <w:rsid w:val="00727BFF"/>
    <w:rsid w:val="00727F94"/>
    <w:rsid w:val="007337EB"/>
    <w:rsid w:val="0074003A"/>
    <w:rsid w:val="00742960"/>
    <w:rsid w:val="00745D18"/>
    <w:rsid w:val="007545D5"/>
    <w:rsid w:val="00755443"/>
    <w:rsid w:val="0075588C"/>
    <w:rsid w:val="00756430"/>
    <w:rsid w:val="00776530"/>
    <w:rsid w:val="007816EC"/>
    <w:rsid w:val="00791E8E"/>
    <w:rsid w:val="00795A3F"/>
    <w:rsid w:val="00795D87"/>
    <w:rsid w:val="00796120"/>
    <w:rsid w:val="007A0109"/>
    <w:rsid w:val="007B2500"/>
    <w:rsid w:val="007D132F"/>
    <w:rsid w:val="007D38FA"/>
    <w:rsid w:val="007D61D6"/>
    <w:rsid w:val="007E1B19"/>
    <w:rsid w:val="007E5856"/>
    <w:rsid w:val="007E7B25"/>
    <w:rsid w:val="007F188C"/>
    <w:rsid w:val="007F1FF6"/>
    <w:rsid w:val="007F3623"/>
    <w:rsid w:val="007F4AAA"/>
    <w:rsid w:val="007F775B"/>
    <w:rsid w:val="0080413A"/>
    <w:rsid w:val="00826B71"/>
    <w:rsid w:val="00827311"/>
    <w:rsid w:val="00827C5A"/>
    <w:rsid w:val="0083197C"/>
    <w:rsid w:val="00834BB4"/>
    <w:rsid w:val="00835019"/>
    <w:rsid w:val="00835187"/>
    <w:rsid w:val="00835851"/>
    <w:rsid w:val="00844205"/>
    <w:rsid w:val="0085618F"/>
    <w:rsid w:val="00862BDF"/>
    <w:rsid w:val="00875D43"/>
    <w:rsid w:val="00877A95"/>
    <w:rsid w:val="00882BBA"/>
    <w:rsid w:val="00891F66"/>
    <w:rsid w:val="008945D9"/>
    <w:rsid w:val="00896D55"/>
    <w:rsid w:val="008A2CD0"/>
    <w:rsid w:val="008A4FC2"/>
    <w:rsid w:val="008A7E77"/>
    <w:rsid w:val="008B16B6"/>
    <w:rsid w:val="008C35AE"/>
    <w:rsid w:val="008D3DE2"/>
    <w:rsid w:val="008D5708"/>
    <w:rsid w:val="008D592F"/>
    <w:rsid w:val="008E7B41"/>
    <w:rsid w:val="008F4A48"/>
    <w:rsid w:val="0090725E"/>
    <w:rsid w:val="00914F98"/>
    <w:rsid w:val="009248DB"/>
    <w:rsid w:val="00925268"/>
    <w:rsid w:val="00932051"/>
    <w:rsid w:val="009330C2"/>
    <w:rsid w:val="00935CF7"/>
    <w:rsid w:val="00937643"/>
    <w:rsid w:val="00953B22"/>
    <w:rsid w:val="00956A6E"/>
    <w:rsid w:val="00962D3D"/>
    <w:rsid w:val="00965796"/>
    <w:rsid w:val="00973B50"/>
    <w:rsid w:val="00982E25"/>
    <w:rsid w:val="00986A78"/>
    <w:rsid w:val="009A3C24"/>
    <w:rsid w:val="009C4949"/>
    <w:rsid w:val="009D4CA5"/>
    <w:rsid w:val="009D71C1"/>
    <w:rsid w:val="009F2A26"/>
    <w:rsid w:val="009F2CF0"/>
    <w:rsid w:val="00A01D01"/>
    <w:rsid w:val="00A03015"/>
    <w:rsid w:val="00A03246"/>
    <w:rsid w:val="00A04690"/>
    <w:rsid w:val="00A14343"/>
    <w:rsid w:val="00A15D24"/>
    <w:rsid w:val="00A17764"/>
    <w:rsid w:val="00A209AB"/>
    <w:rsid w:val="00A30170"/>
    <w:rsid w:val="00A34E72"/>
    <w:rsid w:val="00A40DD3"/>
    <w:rsid w:val="00A43860"/>
    <w:rsid w:val="00A5136E"/>
    <w:rsid w:val="00A53C82"/>
    <w:rsid w:val="00A63FC9"/>
    <w:rsid w:val="00A74B0C"/>
    <w:rsid w:val="00A8311B"/>
    <w:rsid w:val="00A966BD"/>
    <w:rsid w:val="00AA18FD"/>
    <w:rsid w:val="00AA6A00"/>
    <w:rsid w:val="00AB1CF4"/>
    <w:rsid w:val="00AC73D8"/>
    <w:rsid w:val="00AD4503"/>
    <w:rsid w:val="00AD68A0"/>
    <w:rsid w:val="00AE053A"/>
    <w:rsid w:val="00AF7A73"/>
    <w:rsid w:val="00B01F08"/>
    <w:rsid w:val="00B16E8F"/>
    <w:rsid w:val="00B171FA"/>
    <w:rsid w:val="00B30401"/>
    <w:rsid w:val="00B3172D"/>
    <w:rsid w:val="00B43DE7"/>
    <w:rsid w:val="00B44562"/>
    <w:rsid w:val="00B51DBF"/>
    <w:rsid w:val="00B57CA7"/>
    <w:rsid w:val="00B602D0"/>
    <w:rsid w:val="00B63F10"/>
    <w:rsid w:val="00B6637D"/>
    <w:rsid w:val="00B66AB2"/>
    <w:rsid w:val="00B67678"/>
    <w:rsid w:val="00B7153E"/>
    <w:rsid w:val="00B83572"/>
    <w:rsid w:val="00B86329"/>
    <w:rsid w:val="00B87162"/>
    <w:rsid w:val="00B94645"/>
    <w:rsid w:val="00B9751A"/>
    <w:rsid w:val="00B97839"/>
    <w:rsid w:val="00BA5304"/>
    <w:rsid w:val="00BA7BCA"/>
    <w:rsid w:val="00BB6701"/>
    <w:rsid w:val="00BB7249"/>
    <w:rsid w:val="00BB76D0"/>
    <w:rsid w:val="00BB7D7F"/>
    <w:rsid w:val="00BC2B50"/>
    <w:rsid w:val="00BC363C"/>
    <w:rsid w:val="00BD28F6"/>
    <w:rsid w:val="00BD2E0D"/>
    <w:rsid w:val="00BD604A"/>
    <w:rsid w:val="00BE1026"/>
    <w:rsid w:val="00BE3F87"/>
    <w:rsid w:val="00BF1AF5"/>
    <w:rsid w:val="00C02D90"/>
    <w:rsid w:val="00C07098"/>
    <w:rsid w:val="00C11DFE"/>
    <w:rsid w:val="00C12720"/>
    <w:rsid w:val="00C26966"/>
    <w:rsid w:val="00C350DB"/>
    <w:rsid w:val="00C37966"/>
    <w:rsid w:val="00C52459"/>
    <w:rsid w:val="00C62C24"/>
    <w:rsid w:val="00C635B6"/>
    <w:rsid w:val="00C7035E"/>
    <w:rsid w:val="00C82404"/>
    <w:rsid w:val="00C84518"/>
    <w:rsid w:val="00C86A50"/>
    <w:rsid w:val="00C87286"/>
    <w:rsid w:val="00CA3B99"/>
    <w:rsid w:val="00CB2CCD"/>
    <w:rsid w:val="00CC132B"/>
    <w:rsid w:val="00CC2082"/>
    <w:rsid w:val="00CC263D"/>
    <w:rsid w:val="00CC2D69"/>
    <w:rsid w:val="00CE005B"/>
    <w:rsid w:val="00CE4025"/>
    <w:rsid w:val="00CE7094"/>
    <w:rsid w:val="00CE745B"/>
    <w:rsid w:val="00CF1A4A"/>
    <w:rsid w:val="00CF3DE0"/>
    <w:rsid w:val="00D0211F"/>
    <w:rsid w:val="00D0361A"/>
    <w:rsid w:val="00D0460A"/>
    <w:rsid w:val="00D055CA"/>
    <w:rsid w:val="00D112DD"/>
    <w:rsid w:val="00D1562C"/>
    <w:rsid w:val="00D15680"/>
    <w:rsid w:val="00D30ADD"/>
    <w:rsid w:val="00D3611B"/>
    <w:rsid w:val="00D410F0"/>
    <w:rsid w:val="00D43A0D"/>
    <w:rsid w:val="00D46867"/>
    <w:rsid w:val="00D4709D"/>
    <w:rsid w:val="00D47423"/>
    <w:rsid w:val="00D526F3"/>
    <w:rsid w:val="00D52F72"/>
    <w:rsid w:val="00D914E9"/>
    <w:rsid w:val="00D947F7"/>
    <w:rsid w:val="00D95D01"/>
    <w:rsid w:val="00D961C3"/>
    <w:rsid w:val="00DA1C01"/>
    <w:rsid w:val="00DA26DC"/>
    <w:rsid w:val="00DB3551"/>
    <w:rsid w:val="00DB3C1B"/>
    <w:rsid w:val="00DB436F"/>
    <w:rsid w:val="00DC5649"/>
    <w:rsid w:val="00DC56E3"/>
    <w:rsid w:val="00DC733E"/>
    <w:rsid w:val="00DD4F81"/>
    <w:rsid w:val="00DE3724"/>
    <w:rsid w:val="00DF2F61"/>
    <w:rsid w:val="00DF57BE"/>
    <w:rsid w:val="00DF6964"/>
    <w:rsid w:val="00E002A0"/>
    <w:rsid w:val="00E06500"/>
    <w:rsid w:val="00E12A25"/>
    <w:rsid w:val="00E202CA"/>
    <w:rsid w:val="00E23DD3"/>
    <w:rsid w:val="00E25F17"/>
    <w:rsid w:val="00E334C7"/>
    <w:rsid w:val="00E36166"/>
    <w:rsid w:val="00E36776"/>
    <w:rsid w:val="00E41D70"/>
    <w:rsid w:val="00E57060"/>
    <w:rsid w:val="00E60B27"/>
    <w:rsid w:val="00E61973"/>
    <w:rsid w:val="00E679CE"/>
    <w:rsid w:val="00E70778"/>
    <w:rsid w:val="00E722B9"/>
    <w:rsid w:val="00E7358F"/>
    <w:rsid w:val="00E74111"/>
    <w:rsid w:val="00E803A4"/>
    <w:rsid w:val="00E87616"/>
    <w:rsid w:val="00E92047"/>
    <w:rsid w:val="00EA5C16"/>
    <w:rsid w:val="00EB2F59"/>
    <w:rsid w:val="00EC1FF2"/>
    <w:rsid w:val="00EC56F4"/>
    <w:rsid w:val="00ED0CB7"/>
    <w:rsid w:val="00ED2670"/>
    <w:rsid w:val="00ED7445"/>
    <w:rsid w:val="00EF000D"/>
    <w:rsid w:val="00EF41E7"/>
    <w:rsid w:val="00EF4BC2"/>
    <w:rsid w:val="00F01C00"/>
    <w:rsid w:val="00F0599C"/>
    <w:rsid w:val="00F24D3F"/>
    <w:rsid w:val="00F318C7"/>
    <w:rsid w:val="00F52704"/>
    <w:rsid w:val="00F545A3"/>
    <w:rsid w:val="00F54D35"/>
    <w:rsid w:val="00F622F2"/>
    <w:rsid w:val="00F627AE"/>
    <w:rsid w:val="00F662FD"/>
    <w:rsid w:val="00F97034"/>
    <w:rsid w:val="00FB0F57"/>
    <w:rsid w:val="00FB5706"/>
    <w:rsid w:val="00FB7B9A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C909FC5F-111C-47EA-9D18-06A8FD8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4025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aliases w:val="Numerowanie,List Paragraph,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AkapitzlistZnak">
    <w:name w:val="Akapit z listą Znak"/>
    <w:aliases w:val="Numerowanie Znak,List Paragraph Znak,Wykres Znak,EPL lista punktowana z wyrózneniem Znak,A_wyliczenie Znak,K-P_odwolanie Znak,Akapit z listą5 Znak,maz_wyliczenie Znak,opis dzialania Znak,1st level - Bullet List Paragraph Znak"/>
    <w:link w:val="Akapitzlist"/>
    <w:uiPriority w:val="34"/>
    <w:qFormat/>
    <w:locked/>
    <w:rsid w:val="005C3BF3"/>
    <w:rPr>
      <w:rFonts w:ascii="Calibri" w:hAnsi="Calibri"/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8D592F"/>
    <w:rPr>
      <w:color w:val="0000FF" w:themeColor="hyperlink"/>
      <w:u w:val="single"/>
    </w:rPr>
  </w:style>
  <w:style w:type="paragraph" w:styleId="Listapunktowana">
    <w:name w:val="List Bullet"/>
    <w:basedOn w:val="Normalny"/>
    <w:semiHidden/>
    <w:unhideWhenUsed/>
    <w:rsid w:val="00B86329"/>
    <w:pPr>
      <w:numPr>
        <w:numId w:val="1"/>
      </w:numPr>
      <w:contextualSpacing/>
    </w:pPr>
  </w:style>
  <w:style w:type="numbering" w:customStyle="1" w:styleId="Styl3">
    <w:name w:val="Styl3"/>
    <w:uiPriority w:val="99"/>
    <w:rsid w:val="00795A3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D7DA-67C6-41CE-914D-6FF23E74ED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407005-6E34-4A7C-8632-7A2FC85B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</TotalTime>
  <Pages>8</Pages>
  <Words>1861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348/173/26 Zarządu Województwa Pomorskiego z dnia 19 marca 2026 r.</vt:lpstr>
    </vt:vector>
  </TitlesOfParts>
  <Company>UMWP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348/173/26 Zarządu Województwa Pomorskiego z dnia 19 marca 2026 r.</dc:title>
  <dc:subject>Regulamin wyboru projektów - Dz. 6.11. (infr. żeglarska) - rejestr zmian</dc:subject>
  <dc:creator>Mróz Agata</dc:creator>
  <cp:keywords>uchwała ZWP; FEP; kryteria wyboru projektów</cp:keywords>
  <cp:lastModifiedBy>Mróz Agata</cp:lastModifiedBy>
  <cp:revision>3</cp:revision>
  <cp:lastPrinted>2025-03-26T11:37:00Z</cp:lastPrinted>
  <dcterms:created xsi:type="dcterms:W3CDTF">2026-03-19T12:25:00Z</dcterms:created>
  <dcterms:modified xsi:type="dcterms:W3CDTF">2026-03-19T12:36:00Z</dcterms:modified>
</cp:coreProperties>
</file>