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C353" w14:textId="77777777" w:rsidR="00647333" w:rsidRPr="00ED58D1" w:rsidRDefault="00647333" w:rsidP="00647333">
      <w:pPr>
        <w:pStyle w:val="Tytu"/>
        <w:spacing w:before="0" w:after="360"/>
        <w:ind w:firstLine="10632"/>
        <w:jc w:val="left"/>
        <w:rPr>
          <w:b w:val="0"/>
          <w:sz w:val="22"/>
          <w:szCs w:val="22"/>
        </w:rPr>
      </w:pPr>
      <w:r w:rsidRPr="00ED58D1">
        <w:rPr>
          <w:b w:val="0"/>
          <w:sz w:val="22"/>
          <w:szCs w:val="22"/>
        </w:rPr>
        <w:t>Załącznik</w:t>
      </w:r>
    </w:p>
    <w:p w14:paraId="4E352C01" w14:textId="4A18443E" w:rsidR="00647333" w:rsidRPr="00ED58D1" w:rsidRDefault="00647333" w:rsidP="00647333">
      <w:pPr>
        <w:pStyle w:val="Tytu"/>
        <w:spacing w:before="0" w:after="360"/>
        <w:ind w:firstLine="10632"/>
        <w:jc w:val="left"/>
        <w:rPr>
          <w:b w:val="0"/>
          <w:sz w:val="22"/>
          <w:szCs w:val="22"/>
        </w:rPr>
      </w:pPr>
      <w:r w:rsidRPr="00ED58D1">
        <w:rPr>
          <w:b w:val="0"/>
          <w:sz w:val="22"/>
          <w:szCs w:val="22"/>
        </w:rPr>
        <w:t xml:space="preserve">do </w:t>
      </w:r>
      <w:r w:rsidRPr="0033192F">
        <w:rPr>
          <w:b w:val="0"/>
          <w:sz w:val="22"/>
          <w:szCs w:val="22"/>
        </w:rPr>
        <w:t xml:space="preserve">Uchwały Nr </w:t>
      </w:r>
      <w:r w:rsidR="0033192F" w:rsidRPr="0033192F">
        <w:rPr>
          <w:b w:val="0"/>
          <w:sz w:val="22"/>
          <w:szCs w:val="22"/>
        </w:rPr>
        <w:t>714</w:t>
      </w:r>
      <w:r w:rsidRPr="0033192F">
        <w:rPr>
          <w:b w:val="0"/>
          <w:sz w:val="22"/>
          <w:szCs w:val="22"/>
        </w:rPr>
        <w:t>/</w:t>
      </w:r>
      <w:r w:rsidR="0054371F" w:rsidRPr="0033192F">
        <w:rPr>
          <w:b w:val="0"/>
          <w:sz w:val="22"/>
          <w:szCs w:val="22"/>
        </w:rPr>
        <w:t>1</w:t>
      </w:r>
      <w:r w:rsidR="0033192F" w:rsidRPr="0033192F">
        <w:rPr>
          <w:b w:val="0"/>
          <w:sz w:val="22"/>
          <w:szCs w:val="22"/>
        </w:rPr>
        <w:t>93</w:t>
      </w:r>
      <w:r w:rsidRPr="0033192F">
        <w:rPr>
          <w:b w:val="0"/>
          <w:sz w:val="22"/>
          <w:szCs w:val="22"/>
        </w:rPr>
        <w:t>/26</w:t>
      </w:r>
    </w:p>
    <w:p w14:paraId="68E60EEF" w14:textId="77777777" w:rsidR="00647333" w:rsidRPr="00ED58D1" w:rsidRDefault="00647333" w:rsidP="00647333">
      <w:pPr>
        <w:pStyle w:val="Tytu"/>
        <w:spacing w:before="0" w:after="360"/>
        <w:ind w:firstLine="10632"/>
        <w:jc w:val="left"/>
        <w:rPr>
          <w:b w:val="0"/>
          <w:sz w:val="22"/>
          <w:szCs w:val="22"/>
        </w:rPr>
      </w:pPr>
      <w:r w:rsidRPr="00ED58D1">
        <w:rPr>
          <w:b w:val="0"/>
          <w:sz w:val="22"/>
          <w:szCs w:val="22"/>
        </w:rPr>
        <w:t>Zarządu Województwa Pomorskiego</w:t>
      </w:r>
    </w:p>
    <w:p w14:paraId="6735D2BE" w14:textId="061A5475" w:rsidR="006B5653" w:rsidRPr="00ED58D1" w:rsidRDefault="00647333" w:rsidP="00647333">
      <w:pPr>
        <w:pStyle w:val="Tytu"/>
        <w:spacing w:before="0" w:after="360"/>
        <w:ind w:firstLine="10632"/>
        <w:jc w:val="left"/>
        <w:rPr>
          <w:b w:val="0"/>
          <w:sz w:val="22"/>
          <w:szCs w:val="22"/>
        </w:rPr>
      </w:pPr>
      <w:r w:rsidRPr="00ED58D1">
        <w:rPr>
          <w:b w:val="0"/>
          <w:sz w:val="22"/>
          <w:szCs w:val="22"/>
        </w:rPr>
        <w:t xml:space="preserve">z dnia </w:t>
      </w:r>
      <w:r w:rsidR="0054371F">
        <w:rPr>
          <w:b w:val="0"/>
          <w:sz w:val="22"/>
          <w:szCs w:val="22"/>
        </w:rPr>
        <w:t>28 maja</w:t>
      </w:r>
      <w:r w:rsidRPr="00ED58D1">
        <w:rPr>
          <w:b w:val="0"/>
          <w:sz w:val="22"/>
          <w:szCs w:val="22"/>
        </w:rPr>
        <w:t xml:space="preserve"> </w:t>
      </w:r>
      <w:r w:rsidRPr="004E7CF7">
        <w:rPr>
          <w:b w:val="0"/>
          <w:sz w:val="22"/>
          <w:szCs w:val="22"/>
        </w:rPr>
        <w:t>202</w:t>
      </w:r>
      <w:r>
        <w:rPr>
          <w:b w:val="0"/>
          <w:sz w:val="22"/>
          <w:szCs w:val="22"/>
        </w:rPr>
        <w:t>6</w:t>
      </w:r>
      <w:r w:rsidRPr="00ED58D1">
        <w:rPr>
          <w:b w:val="0"/>
          <w:sz w:val="22"/>
          <w:szCs w:val="22"/>
        </w:rPr>
        <w:t xml:space="preserve"> r</w:t>
      </w:r>
      <w:r>
        <w:rPr>
          <w:b w:val="0"/>
          <w:sz w:val="22"/>
          <w:szCs w:val="22"/>
        </w:rPr>
        <w:t>.</w:t>
      </w:r>
    </w:p>
    <w:p w14:paraId="0A5ED7C4" w14:textId="7E0740C9" w:rsidR="00F51ACD" w:rsidRPr="002A4A9D" w:rsidRDefault="00F51ACD" w:rsidP="00DD6ECA">
      <w:pPr>
        <w:pStyle w:val="Tytu"/>
        <w:spacing w:after="480"/>
        <w:contextualSpacing w:val="0"/>
        <w:jc w:val="left"/>
        <w:rPr>
          <w:rFonts w:cs="Arial"/>
        </w:rPr>
      </w:pPr>
      <w:r w:rsidRPr="002854E8">
        <w:t>PROJEKT</w:t>
      </w:r>
      <w:r w:rsidR="00601AD6">
        <w:t>Y</w:t>
      </w:r>
      <w:r w:rsidRPr="002854E8">
        <w:t xml:space="preserve"> WYBRAN</w:t>
      </w:r>
      <w:r w:rsidR="00601AD6">
        <w:t>E</w:t>
      </w:r>
      <w:r>
        <w:t xml:space="preserve"> DO DOFINANSOWANIA</w:t>
      </w:r>
      <w:r w:rsidR="00075557">
        <w:t xml:space="preserve"> </w:t>
      </w:r>
      <w:r>
        <w:t xml:space="preserve">W RAMACH NABORU NR </w:t>
      </w:r>
      <w:r w:rsidRPr="002A4A9D">
        <w:rPr>
          <w:rFonts w:cs="Arial"/>
        </w:rPr>
        <w:t>FEPM.0</w:t>
      </w:r>
      <w:r>
        <w:rPr>
          <w:rFonts w:cs="Arial"/>
        </w:rPr>
        <w:t>5</w:t>
      </w:r>
      <w:r w:rsidRPr="002A4A9D">
        <w:rPr>
          <w:rFonts w:cs="Arial"/>
        </w:rPr>
        <w:t>.</w:t>
      </w:r>
      <w:r w:rsidR="00AC081D">
        <w:rPr>
          <w:rFonts w:cs="Arial"/>
        </w:rPr>
        <w:t>12</w:t>
      </w:r>
      <w:r w:rsidRPr="002A4A9D">
        <w:rPr>
          <w:rFonts w:cs="Arial"/>
        </w:rPr>
        <w:t>-IZ.00-00</w:t>
      </w:r>
      <w:r w:rsidR="003320FA">
        <w:rPr>
          <w:rFonts w:cs="Arial"/>
        </w:rPr>
        <w:t>1</w:t>
      </w:r>
      <w:r w:rsidRPr="002A4A9D">
        <w:rPr>
          <w:rFonts w:cs="Arial"/>
        </w:rPr>
        <w:t>/2</w:t>
      </w:r>
      <w:r w:rsidR="003320FA">
        <w:rPr>
          <w:rFonts w:cs="Arial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6"/>
        <w:gridCol w:w="1545"/>
        <w:gridCol w:w="1569"/>
        <w:gridCol w:w="1681"/>
        <w:gridCol w:w="1512"/>
        <w:gridCol w:w="1813"/>
        <w:gridCol w:w="1424"/>
        <w:gridCol w:w="1919"/>
        <w:gridCol w:w="1638"/>
      </w:tblGrid>
      <w:tr w:rsidR="008F3466" w14:paraId="5912FEF8" w14:textId="77777777" w:rsidTr="00C462F0">
        <w:tc>
          <w:tcPr>
            <w:tcW w:w="496" w:type="dxa"/>
          </w:tcPr>
          <w:p w14:paraId="73882DFA" w14:textId="77777777" w:rsidR="00977918" w:rsidRPr="00723360" w:rsidRDefault="00977918" w:rsidP="00546F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3360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545" w:type="dxa"/>
          </w:tcPr>
          <w:p w14:paraId="4A58BD5D" w14:textId="77777777" w:rsidR="00977918" w:rsidRPr="00723360" w:rsidRDefault="00977918" w:rsidP="00546F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3360">
              <w:rPr>
                <w:rFonts w:asciiTheme="minorHAnsi" w:hAnsiTheme="minorHAnsi" w:cstheme="minorHAnsi"/>
                <w:b/>
                <w:sz w:val="22"/>
                <w:szCs w:val="22"/>
              </w:rPr>
              <w:t>Numer projektu</w:t>
            </w:r>
          </w:p>
        </w:tc>
        <w:tc>
          <w:tcPr>
            <w:tcW w:w="1569" w:type="dxa"/>
          </w:tcPr>
          <w:p w14:paraId="49658834" w14:textId="77777777" w:rsidR="00977918" w:rsidRPr="00723360" w:rsidRDefault="00977918" w:rsidP="00546F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3360">
              <w:rPr>
                <w:rFonts w:asciiTheme="minorHAnsi" w:hAnsiTheme="minorHAnsi" w:cstheme="minorHAnsi"/>
                <w:b/>
                <w:sz w:val="22"/>
                <w:szCs w:val="22"/>
              </w:rPr>
              <w:t>Nazwa wnioskodawcy</w:t>
            </w:r>
          </w:p>
        </w:tc>
        <w:tc>
          <w:tcPr>
            <w:tcW w:w="1681" w:type="dxa"/>
          </w:tcPr>
          <w:p w14:paraId="5727108D" w14:textId="77777777" w:rsidR="00977918" w:rsidRPr="00723360" w:rsidRDefault="00977918" w:rsidP="00546F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3360">
              <w:rPr>
                <w:rFonts w:asciiTheme="minorHAnsi" w:hAnsiTheme="minorHAnsi" w:cstheme="minorHAnsi"/>
                <w:b/>
                <w:sz w:val="22"/>
                <w:szCs w:val="22"/>
              </w:rPr>
              <w:t>Adres siedziby</w:t>
            </w:r>
          </w:p>
        </w:tc>
        <w:tc>
          <w:tcPr>
            <w:tcW w:w="1512" w:type="dxa"/>
          </w:tcPr>
          <w:p w14:paraId="10B2CD03" w14:textId="77777777" w:rsidR="00977918" w:rsidRPr="00723360" w:rsidRDefault="00977918" w:rsidP="00546F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3360">
              <w:rPr>
                <w:rFonts w:asciiTheme="minorHAnsi" w:hAnsiTheme="minorHAnsi" w:cstheme="minorHAnsi"/>
                <w:b/>
                <w:sz w:val="22"/>
                <w:szCs w:val="22"/>
              </w:rPr>
              <w:t>Tytuł projektu</w:t>
            </w:r>
          </w:p>
        </w:tc>
        <w:tc>
          <w:tcPr>
            <w:tcW w:w="1813" w:type="dxa"/>
          </w:tcPr>
          <w:p w14:paraId="3F9B9916" w14:textId="5EB462E1" w:rsidR="00977918" w:rsidRPr="00723360" w:rsidRDefault="00977918" w:rsidP="00766B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3360">
              <w:rPr>
                <w:rFonts w:asciiTheme="minorHAnsi" w:hAnsiTheme="minorHAnsi" w:cstheme="minorHAnsi"/>
                <w:b/>
                <w:sz w:val="22"/>
                <w:szCs w:val="22"/>
              </w:rPr>
              <w:t>Nazwa partnera</w:t>
            </w:r>
          </w:p>
        </w:tc>
        <w:tc>
          <w:tcPr>
            <w:tcW w:w="1424" w:type="dxa"/>
          </w:tcPr>
          <w:p w14:paraId="366FB31F" w14:textId="4BCE2CDB" w:rsidR="00977918" w:rsidRPr="00723360" w:rsidRDefault="00977918" w:rsidP="00766B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3360">
              <w:rPr>
                <w:rFonts w:asciiTheme="minorHAnsi" w:hAnsiTheme="minorHAnsi" w:cstheme="minorHAnsi"/>
                <w:b/>
                <w:sz w:val="22"/>
                <w:szCs w:val="22"/>
              </w:rPr>
              <w:t>Wydatki ogółem</w:t>
            </w:r>
          </w:p>
          <w:p w14:paraId="76378D97" w14:textId="77777777" w:rsidR="00977918" w:rsidRPr="00723360" w:rsidRDefault="00977918" w:rsidP="00766B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3360">
              <w:rPr>
                <w:rFonts w:asciiTheme="minorHAnsi" w:hAnsiTheme="minorHAnsi" w:cstheme="minorHAnsi"/>
                <w:b/>
                <w:sz w:val="22"/>
                <w:szCs w:val="22"/>
              </w:rPr>
              <w:t>[PLN]</w:t>
            </w:r>
          </w:p>
        </w:tc>
        <w:tc>
          <w:tcPr>
            <w:tcW w:w="1919" w:type="dxa"/>
          </w:tcPr>
          <w:p w14:paraId="4C3FD82F" w14:textId="77777777" w:rsidR="00977918" w:rsidRPr="00723360" w:rsidRDefault="00977918" w:rsidP="00876C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33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Dofinansowanie </w:t>
            </w:r>
          </w:p>
          <w:p w14:paraId="48556681" w14:textId="77777777" w:rsidR="00977918" w:rsidRPr="00723360" w:rsidRDefault="00977918" w:rsidP="00876C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33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UE 85% </w:t>
            </w:r>
          </w:p>
          <w:p w14:paraId="2E3E349B" w14:textId="1A7892E4" w:rsidR="00977918" w:rsidRPr="00723360" w:rsidRDefault="00977918" w:rsidP="00766B45">
            <w:pPr>
              <w:spacing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3360">
              <w:rPr>
                <w:rFonts w:asciiTheme="minorHAnsi" w:hAnsiTheme="minorHAnsi" w:cstheme="minorHAnsi"/>
                <w:b/>
                <w:sz w:val="22"/>
                <w:szCs w:val="22"/>
              </w:rPr>
              <w:t>+ budżet państwa 10%</w:t>
            </w:r>
            <w:r w:rsidR="00766B45" w:rsidRPr="007233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723360">
              <w:rPr>
                <w:rFonts w:asciiTheme="minorHAnsi" w:hAnsiTheme="minorHAnsi" w:cstheme="minorHAnsi"/>
                <w:b/>
                <w:sz w:val="22"/>
                <w:szCs w:val="22"/>
              </w:rPr>
              <w:t>[PLN]</w:t>
            </w:r>
          </w:p>
        </w:tc>
        <w:tc>
          <w:tcPr>
            <w:tcW w:w="1638" w:type="dxa"/>
          </w:tcPr>
          <w:p w14:paraId="2374F620" w14:textId="77777777" w:rsidR="00977918" w:rsidRPr="00723360" w:rsidRDefault="00977918" w:rsidP="00546F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3360">
              <w:rPr>
                <w:rFonts w:asciiTheme="minorHAnsi" w:hAnsiTheme="minorHAnsi" w:cstheme="minorHAnsi"/>
                <w:b/>
                <w:sz w:val="22"/>
                <w:szCs w:val="22"/>
              </w:rPr>
              <w:t>Status projektu</w:t>
            </w:r>
          </w:p>
        </w:tc>
      </w:tr>
      <w:tr w:rsidR="00AC081D" w14:paraId="6158CF46" w14:textId="77777777" w:rsidTr="00DD6ECA">
        <w:trPr>
          <w:trHeight w:val="2599"/>
        </w:trPr>
        <w:tc>
          <w:tcPr>
            <w:tcW w:w="496" w:type="dxa"/>
          </w:tcPr>
          <w:p w14:paraId="48CC45A9" w14:textId="77777777" w:rsidR="00AC081D" w:rsidRPr="00881B57" w:rsidRDefault="00AC081D" w:rsidP="00AC081D">
            <w:pPr>
              <w:pStyle w:val="Akapitzlist"/>
              <w:numPr>
                <w:ilvl w:val="0"/>
                <w:numId w:val="6"/>
              </w:numPr>
              <w:ind w:left="22" w:hanging="2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5" w:type="dxa"/>
          </w:tcPr>
          <w:p w14:paraId="5F994EDE" w14:textId="70D91B1A" w:rsidR="00AC081D" w:rsidRPr="009268FE" w:rsidRDefault="00AC081D" w:rsidP="00AC081D">
            <w:pPr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</w:pPr>
            <w:r w:rsidRPr="009268FE">
              <w:rPr>
                <w:rFonts w:asciiTheme="minorHAnsi" w:hAnsiTheme="minorHAnsi" w:cstheme="minorHAnsi"/>
                <w:sz w:val="22"/>
                <w:szCs w:val="22"/>
              </w:rPr>
              <w:t>FEPM.05.1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268FE">
              <w:rPr>
                <w:rFonts w:asciiTheme="minorHAnsi" w:hAnsiTheme="minorHAnsi" w:cstheme="minorHAnsi"/>
                <w:sz w:val="22"/>
                <w:szCs w:val="22"/>
              </w:rPr>
              <w:t>-IZ.00-000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268FE">
              <w:rPr>
                <w:rFonts w:asciiTheme="minorHAnsi" w:hAnsiTheme="minorHAnsi" w:cstheme="minorHAnsi"/>
                <w:sz w:val="22"/>
                <w:szCs w:val="22"/>
              </w:rPr>
              <w:t>/2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69" w:type="dxa"/>
          </w:tcPr>
          <w:p w14:paraId="177378C3" w14:textId="0B767D85" w:rsidR="00AC081D" w:rsidRPr="00560D5F" w:rsidRDefault="00AC081D" w:rsidP="00AC08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Gmina Miasta Gdańska</w:t>
            </w:r>
          </w:p>
        </w:tc>
        <w:tc>
          <w:tcPr>
            <w:tcW w:w="1681" w:type="dxa"/>
          </w:tcPr>
          <w:p w14:paraId="43EC89B6" w14:textId="11923346" w:rsidR="00AC081D" w:rsidRPr="00881B57" w:rsidRDefault="00145344" w:rsidP="00AC08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ul. Nowe Ogrody 8/12, 80-803 Gdańsk</w:t>
            </w:r>
          </w:p>
        </w:tc>
        <w:tc>
          <w:tcPr>
            <w:tcW w:w="1512" w:type="dxa"/>
          </w:tcPr>
          <w:p w14:paraId="646BDFC9" w14:textId="13B162B0" w:rsidR="00AC081D" w:rsidRPr="00881B57" w:rsidRDefault="00AC081D" w:rsidP="00AC081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7190F">
              <w:rPr>
                <w:rFonts w:asciiTheme="minorHAnsi" w:hAnsiTheme="minorHAnsi" w:cstheme="minorHAnsi"/>
                <w:sz w:val="22"/>
                <w:szCs w:val="22"/>
              </w:rPr>
              <w:t>Rewitalizacja Biskupiej Górki i Starego Chełmu etap II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190F">
              <w:rPr>
                <w:rFonts w:asciiTheme="minorHAnsi" w:hAnsiTheme="minorHAnsi" w:cstheme="minorHAnsi"/>
                <w:sz w:val="22"/>
                <w:szCs w:val="22"/>
              </w:rPr>
              <w:t>- aktywne włączenie społeczne</w:t>
            </w:r>
          </w:p>
        </w:tc>
        <w:tc>
          <w:tcPr>
            <w:tcW w:w="1813" w:type="dxa"/>
          </w:tcPr>
          <w:p w14:paraId="4E3248D8" w14:textId="525B35B0" w:rsidR="00AC081D" w:rsidRPr="008F3466" w:rsidRDefault="00AC081D" w:rsidP="00145344">
            <w:pPr>
              <w:pStyle w:val="Akapitzlist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E67B9C">
              <w:rPr>
                <w:rFonts w:asciiTheme="minorHAnsi" w:hAnsiTheme="minorHAnsi" w:cstheme="minorHAnsi"/>
                <w:color w:val="212121"/>
                <w:spacing w:val="2"/>
                <w:sz w:val="22"/>
                <w:szCs w:val="22"/>
                <w:shd w:val="clear" w:color="auto" w:fill="FFFFFF"/>
              </w:rPr>
              <w:t xml:space="preserve">Fundacja Oparcia </w:t>
            </w:r>
            <w:r>
              <w:rPr>
                <w:rFonts w:asciiTheme="minorHAnsi" w:hAnsiTheme="minorHAnsi" w:cstheme="minorHAnsi"/>
                <w:color w:val="212121"/>
                <w:spacing w:val="2"/>
                <w:sz w:val="22"/>
                <w:szCs w:val="22"/>
                <w:shd w:val="clear" w:color="auto" w:fill="FFFFFF"/>
              </w:rPr>
              <w:t xml:space="preserve">    </w:t>
            </w:r>
            <w:r w:rsidRPr="00E67B9C">
              <w:rPr>
                <w:rFonts w:asciiTheme="minorHAnsi" w:hAnsiTheme="minorHAnsi" w:cstheme="minorHAnsi"/>
                <w:color w:val="212121"/>
                <w:spacing w:val="2"/>
                <w:sz w:val="22"/>
                <w:szCs w:val="22"/>
                <w:shd w:val="clear" w:color="auto" w:fill="FFFFFF"/>
              </w:rPr>
              <w:t>Społecznego Aleksandry FOSA</w:t>
            </w:r>
          </w:p>
        </w:tc>
        <w:tc>
          <w:tcPr>
            <w:tcW w:w="1424" w:type="dxa"/>
          </w:tcPr>
          <w:p w14:paraId="1975059A" w14:textId="4F97EB98" w:rsidR="00AC081D" w:rsidRPr="00B24F8F" w:rsidRDefault="00AC081D" w:rsidP="00AC08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pacing w:val="2"/>
                <w:sz w:val="22"/>
                <w:szCs w:val="22"/>
                <w:shd w:val="clear" w:color="auto" w:fill="FFFFFF"/>
              </w:rPr>
              <w:t>1 7</w:t>
            </w:r>
            <w:r w:rsidR="00145344">
              <w:rPr>
                <w:rFonts w:asciiTheme="minorHAnsi" w:hAnsiTheme="minorHAnsi" w:cstheme="minorHAnsi"/>
                <w:color w:val="212121"/>
                <w:spacing w:val="2"/>
                <w:sz w:val="22"/>
                <w:szCs w:val="22"/>
                <w:shd w:val="clear" w:color="auto" w:fill="FFFFFF"/>
              </w:rPr>
              <w:t>11</w:t>
            </w:r>
            <w:r>
              <w:rPr>
                <w:rFonts w:asciiTheme="minorHAnsi" w:hAnsiTheme="minorHAnsi" w:cstheme="minorHAnsi"/>
                <w:color w:val="212121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145344">
              <w:rPr>
                <w:rFonts w:asciiTheme="minorHAnsi" w:hAnsiTheme="minorHAnsi" w:cstheme="minorHAnsi"/>
                <w:color w:val="212121"/>
                <w:spacing w:val="2"/>
                <w:sz w:val="22"/>
                <w:szCs w:val="22"/>
                <w:shd w:val="clear" w:color="auto" w:fill="FFFFFF"/>
              </w:rPr>
              <w:t>428</w:t>
            </w:r>
            <w:r>
              <w:rPr>
                <w:rFonts w:asciiTheme="minorHAnsi" w:hAnsiTheme="minorHAnsi" w:cstheme="minorHAnsi"/>
                <w:color w:val="212121"/>
                <w:spacing w:val="2"/>
                <w:sz w:val="22"/>
                <w:szCs w:val="22"/>
                <w:shd w:val="clear" w:color="auto" w:fill="FFFFFF"/>
              </w:rPr>
              <w:t>,</w:t>
            </w:r>
            <w:r w:rsidR="00145344">
              <w:rPr>
                <w:rFonts w:asciiTheme="minorHAnsi" w:hAnsiTheme="minorHAnsi" w:cstheme="minorHAnsi"/>
                <w:color w:val="212121"/>
                <w:spacing w:val="2"/>
                <w:sz w:val="22"/>
                <w:szCs w:val="22"/>
                <w:shd w:val="clear" w:color="auto" w:fill="FFFFFF"/>
              </w:rPr>
              <w:t>4</w:t>
            </w:r>
            <w:r>
              <w:rPr>
                <w:rFonts w:asciiTheme="minorHAnsi" w:hAnsiTheme="minorHAnsi" w:cstheme="minorHAnsi"/>
                <w:color w:val="212121"/>
                <w:spacing w:val="2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919" w:type="dxa"/>
          </w:tcPr>
          <w:p w14:paraId="3964A7C8" w14:textId="1173C692" w:rsidR="00AC081D" w:rsidRPr="00B24F8F" w:rsidRDefault="00AC081D" w:rsidP="00AC08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pacing w:val="2"/>
                <w:sz w:val="22"/>
                <w:szCs w:val="22"/>
                <w:shd w:val="clear" w:color="auto" w:fill="FFFFFF"/>
              </w:rPr>
              <w:t>1 625 856,98</w:t>
            </w:r>
          </w:p>
        </w:tc>
        <w:tc>
          <w:tcPr>
            <w:tcW w:w="1638" w:type="dxa"/>
          </w:tcPr>
          <w:p w14:paraId="65857E64" w14:textId="77777777" w:rsidR="00AC081D" w:rsidRDefault="00AC081D" w:rsidP="00AC08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 oceniony pozytywnie/</w:t>
            </w:r>
          </w:p>
          <w:p w14:paraId="4D4EC142" w14:textId="77777777" w:rsidR="00AC081D" w:rsidRPr="00881B57" w:rsidRDefault="00AC081D" w:rsidP="00AC08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wybrany do dofinansowania</w:t>
            </w:r>
          </w:p>
        </w:tc>
      </w:tr>
      <w:tr w:rsidR="00145344" w14:paraId="7BF7B45C" w14:textId="77777777" w:rsidTr="00DD6ECA">
        <w:trPr>
          <w:trHeight w:val="2396"/>
        </w:trPr>
        <w:tc>
          <w:tcPr>
            <w:tcW w:w="496" w:type="dxa"/>
          </w:tcPr>
          <w:p w14:paraId="6869C9AE" w14:textId="77777777" w:rsidR="00145344" w:rsidRPr="00881B57" w:rsidRDefault="00145344" w:rsidP="00145344">
            <w:pPr>
              <w:pStyle w:val="Akapitzlist"/>
              <w:numPr>
                <w:ilvl w:val="0"/>
                <w:numId w:val="6"/>
              </w:numPr>
              <w:ind w:left="22" w:hanging="2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5" w:type="dxa"/>
          </w:tcPr>
          <w:p w14:paraId="3D6AFA4B" w14:textId="36C21766" w:rsidR="00145344" w:rsidRPr="009268FE" w:rsidRDefault="00145344" w:rsidP="001453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68FE">
              <w:rPr>
                <w:rFonts w:asciiTheme="minorHAnsi" w:hAnsiTheme="minorHAnsi" w:cstheme="minorHAnsi"/>
                <w:sz w:val="22"/>
                <w:szCs w:val="22"/>
              </w:rPr>
              <w:t>FEPM.05.1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268FE">
              <w:rPr>
                <w:rFonts w:asciiTheme="minorHAnsi" w:hAnsiTheme="minorHAnsi" w:cstheme="minorHAnsi"/>
                <w:sz w:val="22"/>
                <w:szCs w:val="22"/>
              </w:rPr>
              <w:t>-IZ.00-000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268FE">
              <w:rPr>
                <w:rFonts w:asciiTheme="minorHAnsi" w:hAnsiTheme="minorHAnsi" w:cstheme="minorHAnsi"/>
                <w:sz w:val="22"/>
                <w:szCs w:val="22"/>
              </w:rPr>
              <w:t>/2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69" w:type="dxa"/>
          </w:tcPr>
          <w:p w14:paraId="4C10E02B" w14:textId="07B856A6" w:rsidR="00145344" w:rsidRDefault="00145344" w:rsidP="001453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Gmina Miasta Gdańska</w:t>
            </w:r>
          </w:p>
        </w:tc>
        <w:tc>
          <w:tcPr>
            <w:tcW w:w="1681" w:type="dxa"/>
          </w:tcPr>
          <w:p w14:paraId="3E74B20E" w14:textId="39D27F3D" w:rsidR="00145344" w:rsidRDefault="00145344" w:rsidP="001453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0CB">
              <w:rPr>
                <w:rFonts w:asciiTheme="minorHAnsi" w:hAnsiTheme="minorHAnsi" w:cstheme="minorHAnsi"/>
                <w:sz w:val="22"/>
                <w:szCs w:val="22"/>
              </w:rPr>
              <w:t>ul. Nowe Ogrody 8/12, 80-803 Gdańsk</w:t>
            </w:r>
          </w:p>
        </w:tc>
        <w:tc>
          <w:tcPr>
            <w:tcW w:w="1512" w:type="dxa"/>
          </w:tcPr>
          <w:p w14:paraId="1DDF9429" w14:textId="707F48E8" w:rsidR="00145344" w:rsidRPr="00BD78A7" w:rsidRDefault="00145344" w:rsidP="0014534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7190F">
              <w:rPr>
                <w:rFonts w:asciiTheme="minorHAnsi" w:hAnsiTheme="minorHAnsi" w:cstheme="minorHAnsi"/>
                <w:sz w:val="22"/>
                <w:szCs w:val="22"/>
              </w:rPr>
              <w:t xml:space="preserve">Rewitalizacja Nowego Portu z Twierdzą </w:t>
            </w:r>
            <w:proofErr w:type="spellStart"/>
            <w:r w:rsidRPr="0047190F">
              <w:rPr>
                <w:rFonts w:asciiTheme="minorHAnsi" w:hAnsiTheme="minorHAnsi" w:cstheme="minorHAnsi"/>
                <w:sz w:val="22"/>
                <w:szCs w:val="22"/>
              </w:rPr>
              <w:t>Wisłoujście</w:t>
            </w:r>
            <w:proofErr w:type="spellEnd"/>
            <w:r w:rsidRPr="0047190F">
              <w:rPr>
                <w:rFonts w:asciiTheme="minorHAnsi" w:hAnsiTheme="minorHAnsi" w:cstheme="minorHAnsi"/>
                <w:sz w:val="22"/>
                <w:szCs w:val="22"/>
              </w:rPr>
              <w:t xml:space="preserve"> etap III- aktywne włączenie społeczne</w:t>
            </w:r>
          </w:p>
        </w:tc>
        <w:tc>
          <w:tcPr>
            <w:tcW w:w="1813" w:type="dxa"/>
          </w:tcPr>
          <w:p w14:paraId="2543B0E7" w14:textId="46605133" w:rsidR="00145344" w:rsidRPr="00766936" w:rsidRDefault="00145344" w:rsidP="00766936">
            <w:pPr>
              <w:spacing w:line="276" w:lineRule="auto"/>
              <w:ind w:left="34"/>
              <w:rPr>
                <w:rFonts w:asciiTheme="minorHAnsi" w:hAnsiTheme="minorHAnsi" w:cstheme="minorHAnsi"/>
                <w:color w:val="212121"/>
                <w:spacing w:val="2"/>
                <w:sz w:val="22"/>
                <w:szCs w:val="22"/>
                <w:shd w:val="clear" w:color="auto" w:fill="FFFFFF"/>
              </w:rPr>
            </w:pPr>
            <w:r w:rsidRPr="0047190F">
              <w:rPr>
                <w:rFonts w:asciiTheme="minorHAnsi" w:hAnsiTheme="minorHAnsi" w:cstheme="minorHAnsi"/>
                <w:color w:val="212121"/>
                <w:spacing w:val="2"/>
                <w:sz w:val="22"/>
                <w:szCs w:val="22"/>
                <w:shd w:val="clear" w:color="auto" w:fill="FFFFFF"/>
              </w:rPr>
              <w:t>Stowarzyszenie</w:t>
            </w:r>
            <w:r>
              <w:rPr>
                <w:rFonts w:asciiTheme="minorHAnsi" w:hAnsiTheme="minorHAnsi" w:cstheme="minorHAnsi"/>
                <w:color w:val="212121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47190F">
              <w:rPr>
                <w:rFonts w:asciiTheme="minorHAnsi" w:hAnsiTheme="minorHAnsi" w:cstheme="minorHAnsi"/>
                <w:color w:val="212121"/>
                <w:spacing w:val="2"/>
                <w:sz w:val="22"/>
                <w:szCs w:val="22"/>
                <w:shd w:val="clear" w:color="auto" w:fill="FFFFFF"/>
              </w:rPr>
              <w:t>180 Stopni</w:t>
            </w:r>
          </w:p>
        </w:tc>
        <w:tc>
          <w:tcPr>
            <w:tcW w:w="1424" w:type="dxa"/>
          </w:tcPr>
          <w:p w14:paraId="30E656C0" w14:textId="4E74C9AD" w:rsidR="00145344" w:rsidRPr="00BD78A7" w:rsidRDefault="00145344" w:rsidP="001453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pacing w:val="2"/>
                <w:sz w:val="22"/>
                <w:szCs w:val="22"/>
                <w:shd w:val="clear" w:color="auto" w:fill="FFFFFF"/>
              </w:rPr>
              <w:t>1 402 593</w:t>
            </w:r>
            <w:r w:rsidRPr="000A5908">
              <w:rPr>
                <w:rFonts w:asciiTheme="minorHAnsi" w:hAnsiTheme="minorHAnsi" w:cstheme="minorHAnsi"/>
                <w:color w:val="212121"/>
                <w:spacing w:val="2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Theme="minorHAnsi" w:hAnsiTheme="minorHAnsi" w:cstheme="minorHAnsi"/>
                <w:color w:val="212121"/>
                <w:spacing w:val="2"/>
                <w:sz w:val="22"/>
                <w:szCs w:val="22"/>
                <w:shd w:val="clear" w:color="auto" w:fill="FFFFFF"/>
              </w:rPr>
              <w:t>41</w:t>
            </w:r>
          </w:p>
        </w:tc>
        <w:tc>
          <w:tcPr>
            <w:tcW w:w="1919" w:type="dxa"/>
          </w:tcPr>
          <w:p w14:paraId="0F9ACC82" w14:textId="02747455" w:rsidR="00145344" w:rsidRPr="00BD78A7" w:rsidRDefault="00145344" w:rsidP="001453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pacing w:val="2"/>
                <w:sz w:val="22"/>
                <w:szCs w:val="22"/>
                <w:shd w:val="clear" w:color="auto" w:fill="FFFFFF"/>
              </w:rPr>
              <w:t>1 332 463</w:t>
            </w:r>
            <w:r w:rsidRPr="000A5908">
              <w:rPr>
                <w:rFonts w:asciiTheme="minorHAnsi" w:hAnsiTheme="minorHAnsi" w:cstheme="minorHAnsi"/>
                <w:color w:val="212121"/>
                <w:spacing w:val="2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Theme="minorHAnsi" w:hAnsiTheme="minorHAnsi" w:cstheme="minorHAnsi"/>
                <w:color w:val="212121"/>
                <w:spacing w:val="2"/>
                <w:sz w:val="22"/>
                <w:szCs w:val="22"/>
                <w:shd w:val="clear" w:color="auto" w:fill="FFFFFF"/>
              </w:rPr>
              <w:t>74</w:t>
            </w:r>
          </w:p>
        </w:tc>
        <w:tc>
          <w:tcPr>
            <w:tcW w:w="1638" w:type="dxa"/>
          </w:tcPr>
          <w:p w14:paraId="0AD8C022" w14:textId="77777777" w:rsidR="00145344" w:rsidRDefault="00145344" w:rsidP="001453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 oceniony pozytywnie/</w:t>
            </w:r>
          </w:p>
          <w:p w14:paraId="40A45904" w14:textId="384F97F7" w:rsidR="00145344" w:rsidRDefault="00145344" w:rsidP="001453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wybrany do dofinansowania</w:t>
            </w:r>
          </w:p>
        </w:tc>
      </w:tr>
      <w:tr w:rsidR="00145344" w14:paraId="44E5E9AD" w14:textId="77777777" w:rsidTr="00C462F0">
        <w:trPr>
          <w:trHeight w:val="1015"/>
        </w:trPr>
        <w:tc>
          <w:tcPr>
            <w:tcW w:w="496" w:type="dxa"/>
          </w:tcPr>
          <w:p w14:paraId="3EB89BDF" w14:textId="77777777" w:rsidR="00145344" w:rsidRPr="00881B57" w:rsidRDefault="00145344" w:rsidP="00145344">
            <w:pPr>
              <w:pStyle w:val="Akapitzlist"/>
              <w:numPr>
                <w:ilvl w:val="0"/>
                <w:numId w:val="6"/>
              </w:numPr>
              <w:ind w:left="22" w:hanging="2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5" w:type="dxa"/>
          </w:tcPr>
          <w:p w14:paraId="4B40A16A" w14:textId="2BF6F81B" w:rsidR="00145344" w:rsidRPr="009268FE" w:rsidRDefault="00145344" w:rsidP="001453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68FE">
              <w:rPr>
                <w:rFonts w:asciiTheme="minorHAnsi" w:hAnsiTheme="minorHAnsi" w:cstheme="minorHAnsi"/>
                <w:sz w:val="22"/>
                <w:szCs w:val="22"/>
              </w:rPr>
              <w:t>FEPM.05.1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268FE">
              <w:rPr>
                <w:rFonts w:asciiTheme="minorHAnsi" w:hAnsiTheme="minorHAnsi" w:cstheme="minorHAnsi"/>
                <w:sz w:val="22"/>
                <w:szCs w:val="22"/>
              </w:rPr>
              <w:t>-IZ.00-000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268FE">
              <w:rPr>
                <w:rFonts w:asciiTheme="minorHAnsi" w:hAnsiTheme="minorHAnsi" w:cstheme="minorHAnsi"/>
                <w:sz w:val="22"/>
                <w:szCs w:val="22"/>
              </w:rPr>
              <w:t>/2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69" w:type="dxa"/>
          </w:tcPr>
          <w:p w14:paraId="097D2C76" w14:textId="799D26D7" w:rsidR="00145344" w:rsidRDefault="00145344" w:rsidP="001453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Gmina Miasta Gdańska</w:t>
            </w:r>
          </w:p>
        </w:tc>
        <w:tc>
          <w:tcPr>
            <w:tcW w:w="1681" w:type="dxa"/>
          </w:tcPr>
          <w:p w14:paraId="221F7340" w14:textId="5B681F0D" w:rsidR="00145344" w:rsidDel="00670EB4" w:rsidRDefault="00145344" w:rsidP="001453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0CB">
              <w:rPr>
                <w:rFonts w:asciiTheme="minorHAnsi" w:hAnsiTheme="minorHAnsi" w:cstheme="minorHAnsi"/>
                <w:sz w:val="22"/>
                <w:szCs w:val="22"/>
              </w:rPr>
              <w:t>ul. Nowe Ogrody 8/12, 80-803 Gdańsk</w:t>
            </w:r>
          </w:p>
        </w:tc>
        <w:tc>
          <w:tcPr>
            <w:tcW w:w="1512" w:type="dxa"/>
          </w:tcPr>
          <w:p w14:paraId="2B95238F" w14:textId="447C1209" w:rsidR="00145344" w:rsidRPr="00BD78A7" w:rsidRDefault="00145344" w:rsidP="0014534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7190F">
              <w:rPr>
                <w:rFonts w:asciiTheme="minorHAnsi" w:hAnsiTheme="minorHAnsi" w:cstheme="minorHAnsi"/>
                <w:sz w:val="22"/>
                <w:szCs w:val="22"/>
              </w:rPr>
              <w:t>Rewitalizacja Dolnego Miasta i Starego Przedmieścia etap III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190F">
              <w:rPr>
                <w:rFonts w:asciiTheme="minorHAnsi" w:hAnsiTheme="minorHAnsi" w:cstheme="minorHAnsi"/>
                <w:sz w:val="22"/>
                <w:szCs w:val="22"/>
              </w:rPr>
              <w:t>- aktywne włączenie społeczne</w:t>
            </w:r>
          </w:p>
        </w:tc>
        <w:tc>
          <w:tcPr>
            <w:tcW w:w="1813" w:type="dxa"/>
          </w:tcPr>
          <w:p w14:paraId="593B8C52" w14:textId="77777777" w:rsidR="00145344" w:rsidRPr="00E67B9C" w:rsidRDefault="00145344" w:rsidP="00145344">
            <w:pPr>
              <w:spacing w:line="276" w:lineRule="auto"/>
              <w:ind w:left="34"/>
              <w:rPr>
                <w:rFonts w:asciiTheme="minorHAnsi" w:hAnsiTheme="minorHAnsi" w:cstheme="minorHAnsi"/>
                <w:color w:val="212121"/>
                <w:spacing w:val="2"/>
                <w:sz w:val="22"/>
                <w:szCs w:val="22"/>
                <w:shd w:val="clear" w:color="auto" w:fill="FFFFFF"/>
              </w:rPr>
            </w:pPr>
            <w:r w:rsidRPr="00E67B9C">
              <w:rPr>
                <w:rFonts w:asciiTheme="minorHAnsi" w:hAnsiTheme="minorHAnsi" w:cstheme="minorHAnsi"/>
                <w:color w:val="212121"/>
                <w:spacing w:val="2"/>
                <w:sz w:val="22"/>
                <w:szCs w:val="22"/>
                <w:shd w:val="clear" w:color="auto" w:fill="FFFFFF"/>
              </w:rPr>
              <w:t xml:space="preserve">Fundacja Oparcia </w:t>
            </w:r>
            <w:r>
              <w:rPr>
                <w:rFonts w:asciiTheme="minorHAnsi" w:hAnsiTheme="minorHAnsi" w:cstheme="minorHAnsi"/>
                <w:color w:val="212121"/>
                <w:spacing w:val="2"/>
                <w:sz w:val="22"/>
                <w:szCs w:val="22"/>
                <w:shd w:val="clear" w:color="auto" w:fill="FFFFFF"/>
              </w:rPr>
              <w:t xml:space="preserve">  </w:t>
            </w:r>
            <w:r w:rsidRPr="00E67B9C">
              <w:rPr>
                <w:rFonts w:asciiTheme="minorHAnsi" w:hAnsiTheme="minorHAnsi" w:cstheme="minorHAnsi"/>
                <w:color w:val="212121"/>
                <w:spacing w:val="2"/>
                <w:sz w:val="22"/>
                <w:szCs w:val="22"/>
                <w:shd w:val="clear" w:color="auto" w:fill="FFFFFF"/>
              </w:rPr>
              <w:t>Społecznego Aleksandry FOSA</w:t>
            </w:r>
          </w:p>
          <w:p w14:paraId="1381FF77" w14:textId="77777777" w:rsidR="00145344" w:rsidRPr="00BD78A7" w:rsidRDefault="00145344" w:rsidP="00145344">
            <w:pPr>
              <w:pStyle w:val="Akapitzlist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4" w:type="dxa"/>
          </w:tcPr>
          <w:p w14:paraId="7D323BE3" w14:textId="5B25FB2B" w:rsidR="00145344" w:rsidRPr="00BD78A7" w:rsidRDefault="00145344" w:rsidP="001453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pacing w:val="2"/>
                <w:sz w:val="22"/>
                <w:szCs w:val="22"/>
                <w:shd w:val="clear" w:color="auto" w:fill="FFFFFF"/>
              </w:rPr>
              <w:t>1 711 428,40</w:t>
            </w:r>
          </w:p>
        </w:tc>
        <w:tc>
          <w:tcPr>
            <w:tcW w:w="1919" w:type="dxa"/>
          </w:tcPr>
          <w:p w14:paraId="0B30747F" w14:textId="2CFFB940" w:rsidR="00145344" w:rsidRPr="00BD78A7" w:rsidRDefault="00145344" w:rsidP="001453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pacing w:val="2"/>
                <w:sz w:val="22"/>
                <w:szCs w:val="22"/>
                <w:shd w:val="clear" w:color="auto" w:fill="FFFFFF"/>
              </w:rPr>
              <w:t>1 625 856,98</w:t>
            </w:r>
          </w:p>
        </w:tc>
        <w:tc>
          <w:tcPr>
            <w:tcW w:w="1638" w:type="dxa"/>
          </w:tcPr>
          <w:p w14:paraId="044EF341" w14:textId="77777777" w:rsidR="00145344" w:rsidRDefault="00145344" w:rsidP="001453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 oceniony pozytywnie/</w:t>
            </w:r>
          </w:p>
          <w:p w14:paraId="5CF1D785" w14:textId="63D6B624" w:rsidR="00145344" w:rsidRDefault="00145344" w:rsidP="001453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wybrany do dofinansowania</w:t>
            </w:r>
          </w:p>
        </w:tc>
      </w:tr>
      <w:tr w:rsidR="00AC081D" w14:paraId="7AD9C4E6" w14:textId="77777777" w:rsidTr="00C462F0">
        <w:trPr>
          <w:trHeight w:val="411"/>
        </w:trPr>
        <w:tc>
          <w:tcPr>
            <w:tcW w:w="6803" w:type="dxa"/>
            <w:gridSpan w:val="5"/>
          </w:tcPr>
          <w:p w14:paraId="2714A984" w14:textId="7C454BD1" w:rsidR="00AC081D" w:rsidRPr="00881B57" w:rsidRDefault="00AC081D" w:rsidP="00AC08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Kwota </w:t>
            </w:r>
            <w:r w:rsidRPr="002854E8"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ów</w:t>
            </w:r>
            <w:r w:rsidRPr="002854E8">
              <w:rPr>
                <w:rFonts w:asciiTheme="minorHAnsi" w:hAnsiTheme="minorHAnsi" w:cstheme="minorHAnsi"/>
                <w:sz w:val="22"/>
                <w:szCs w:val="22"/>
              </w:rPr>
              <w:t xml:space="preserve"> ocenion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ych pozytywnie i </w:t>
            </w:r>
            <w:r w:rsidRPr="002854E8">
              <w:rPr>
                <w:rFonts w:asciiTheme="minorHAnsi" w:hAnsiTheme="minorHAnsi" w:cstheme="minorHAnsi"/>
                <w:sz w:val="22"/>
                <w:szCs w:val="22"/>
              </w:rPr>
              <w:t>wybran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ych do dofinansowania: </w:t>
            </w:r>
          </w:p>
        </w:tc>
        <w:tc>
          <w:tcPr>
            <w:tcW w:w="1813" w:type="dxa"/>
          </w:tcPr>
          <w:p w14:paraId="6C81537E" w14:textId="77777777" w:rsidR="00AC081D" w:rsidRPr="00D712B3" w:rsidRDefault="00AC081D" w:rsidP="00AC081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4" w:type="dxa"/>
          </w:tcPr>
          <w:p w14:paraId="5EB7F4CF" w14:textId="18371DA1" w:rsidR="00AC081D" w:rsidRPr="00AE7E80" w:rsidRDefault="00B566E8" w:rsidP="00AC08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E80">
              <w:rPr>
                <w:rFonts w:asciiTheme="minorHAnsi" w:hAnsiTheme="minorHAnsi" w:cstheme="minorHAnsi"/>
                <w:sz w:val="22"/>
                <w:szCs w:val="22"/>
              </w:rPr>
              <w:t>4 825 450,21</w:t>
            </w:r>
          </w:p>
        </w:tc>
        <w:tc>
          <w:tcPr>
            <w:tcW w:w="1919" w:type="dxa"/>
          </w:tcPr>
          <w:p w14:paraId="52378A75" w14:textId="468DB26E" w:rsidR="00AC081D" w:rsidRPr="00AE7E80" w:rsidRDefault="00B566E8" w:rsidP="00AC08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E80">
              <w:rPr>
                <w:rFonts w:asciiTheme="minorHAnsi" w:hAnsiTheme="minorHAnsi" w:cstheme="minorHAnsi"/>
                <w:sz w:val="22"/>
                <w:szCs w:val="22"/>
              </w:rPr>
              <w:t>4 584 177,70</w:t>
            </w:r>
          </w:p>
        </w:tc>
        <w:tc>
          <w:tcPr>
            <w:tcW w:w="1638" w:type="dxa"/>
          </w:tcPr>
          <w:p w14:paraId="37C77B81" w14:textId="1D580E3A" w:rsidR="00AC081D" w:rsidRPr="00881B57" w:rsidRDefault="00AC081D" w:rsidP="00AC08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7213A2" w14:textId="147C1CA3" w:rsidR="00FD39F4" w:rsidRDefault="00FD39F4" w:rsidP="0054371F">
      <w:pPr>
        <w:keepLines/>
        <w:spacing w:before="120" w:after="480" w:line="276" w:lineRule="auto"/>
        <w:rPr>
          <w:rFonts w:asciiTheme="minorHAnsi" w:hAnsiTheme="minorHAnsi" w:cstheme="minorHAnsi"/>
          <w:sz w:val="22"/>
          <w:szCs w:val="22"/>
        </w:rPr>
      </w:pPr>
    </w:p>
    <w:sectPr w:rsidR="00FD39F4" w:rsidSect="00766936">
      <w:headerReference w:type="first" r:id="rId8"/>
      <w:footerReference w:type="first" r:id="rId9"/>
      <w:type w:val="continuous"/>
      <w:pgSz w:w="16838" w:h="11906" w:orient="landscape" w:code="9"/>
      <w:pgMar w:top="2127" w:right="678" w:bottom="851" w:left="1418" w:header="284" w:footer="2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5A716" w14:textId="77777777" w:rsidR="005505CD" w:rsidRDefault="005505CD">
      <w:r>
        <w:separator/>
      </w:r>
    </w:p>
  </w:endnote>
  <w:endnote w:type="continuationSeparator" w:id="0">
    <w:p w14:paraId="13DB4AEE" w14:textId="77777777" w:rsidR="005505CD" w:rsidRDefault="0055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272D9" w14:textId="11ADF0A6" w:rsidR="007B2500" w:rsidRPr="00B01F08" w:rsidRDefault="003170E4" w:rsidP="007A284E">
    <w:pPr>
      <w:pStyle w:val="Stopka"/>
      <w:jc w:val="center"/>
    </w:pPr>
    <w:r>
      <w:rPr>
        <w:noProof/>
      </w:rPr>
      <w:drawing>
        <wp:inline distT="0" distB="0" distL="0" distR="0" wp14:anchorId="58F5C14E" wp14:editId="6705C598">
          <wp:extent cx="7306056" cy="493776"/>
          <wp:effectExtent l="0" t="0" r="0" b="1905"/>
          <wp:docPr id="1288904977" name="Obraz 1288904977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6056" cy="493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AF1A8" w14:textId="77777777" w:rsidR="005505CD" w:rsidRDefault="005505CD">
      <w:r>
        <w:separator/>
      </w:r>
    </w:p>
  </w:footnote>
  <w:footnote w:type="continuationSeparator" w:id="0">
    <w:p w14:paraId="1B7D2C6C" w14:textId="77777777" w:rsidR="005505CD" w:rsidRDefault="00550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C0553" w14:textId="7CFFCEC8" w:rsidR="00766936" w:rsidRDefault="00766936" w:rsidP="0076693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AA16CA" wp14:editId="7CACC0C5">
          <wp:simplePos x="0" y="0"/>
          <wp:positionH relativeFrom="page">
            <wp:align>center</wp:align>
          </wp:positionH>
          <wp:positionV relativeFrom="paragraph">
            <wp:posOffset>67945</wp:posOffset>
          </wp:positionV>
          <wp:extent cx="9531350" cy="891540"/>
          <wp:effectExtent l="0" t="0" r="0" b="0"/>
          <wp:wrapNone/>
          <wp:docPr id="2138165038" name="Obraz 2138165038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35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C8064F" wp14:editId="109B3300">
              <wp:simplePos x="0" y="0"/>
              <wp:positionH relativeFrom="margin">
                <wp:align>left</wp:align>
              </wp:positionH>
              <wp:positionV relativeFrom="paragraph">
                <wp:posOffset>1066165</wp:posOffset>
              </wp:positionV>
              <wp:extent cx="8838000" cy="0"/>
              <wp:effectExtent l="0" t="0" r="0" b="0"/>
              <wp:wrapNone/>
              <wp:docPr id="42" name="Łącznik prosty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>
                      <a:xfrm>
                        <a:off x="0" y="0"/>
                        <a:ext cx="883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17FF28" id="Łącznik prosty 42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3.95pt" to="695.9pt,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" strokecolor="black [3213]" strokeweight=".25pt">
              <o:lock v:ext="edit" aspectratio="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4791"/>
    <w:multiLevelType w:val="hybridMultilevel"/>
    <w:tmpl w:val="A030F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132D"/>
    <w:multiLevelType w:val="hybridMultilevel"/>
    <w:tmpl w:val="81A2B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E10A9"/>
    <w:multiLevelType w:val="hybridMultilevel"/>
    <w:tmpl w:val="861C5980"/>
    <w:lvl w:ilvl="0" w:tplc="FD16F3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C6B66"/>
    <w:multiLevelType w:val="hybridMultilevel"/>
    <w:tmpl w:val="0DB8B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35381"/>
    <w:multiLevelType w:val="hybridMultilevel"/>
    <w:tmpl w:val="0FAEC2BE"/>
    <w:lvl w:ilvl="0" w:tplc="81E220E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321B7"/>
    <w:multiLevelType w:val="hybridMultilevel"/>
    <w:tmpl w:val="95B25576"/>
    <w:lvl w:ilvl="0" w:tplc="1A7EB13E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Mang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F121E"/>
    <w:multiLevelType w:val="hybridMultilevel"/>
    <w:tmpl w:val="6748A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9569A"/>
    <w:multiLevelType w:val="hybridMultilevel"/>
    <w:tmpl w:val="2E96B216"/>
    <w:lvl w:ilvl="0" w:tplc="AFEA11DE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Mang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763028">
    <w:abstractNumId w:val="3"/>
  </w:num>
  <w:num w:numId="2" w16cid:durableId="738332510">
    <w:abstractNumId w:val="0"/>
  </w:num>
  <w:num w:numId="3" w16cid:durableId="708647014">
    <w:abstractNumId w:val="6"/>
  </w:num>
  <w:num w:numId="4" w16cid:durableId="280037893">
    <w:abstractNumId w:val="5"/>
  </w:num>
  <w:num w:numId="5" w16cid:durableId="1507555040">
    <w:abstractNumId w:val="7"/>
  </w:num>
  <w:num w:numId="6" w16cid:durableId="557202887">
    <w:abstractNumId w:val="2"/>
  </w:num>
  <w:num w:numId="7" w16cid:durableId="1184855134">
    <w:abstractNumId w:val="1"/>
  </w:num>
  <w:num w:numId="8" w16cid:durableId="1506942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0329F4D-3FAA-44DF-9FF3-99FF67D1718A}"/>
  </w:docVars>
  <w:rsids>
    <w:rsidRoot w:val="00674496"/>
    <w:rsid w:val="000070ED"/>
    <w:rsid w:val="00012639"/>
    <w:rsid w:val="000222EA"/>
    <w:rsid w:val="0003485A"/>
    <w:rsid w:val="00051558"/>
    <w:rsid w:val="0005739F"/>
    <w:rsid w:val="00061F20"/>
    <w:rsid w:val="00075557"/>
    <w:rsid w:val="0007566C"/>
    <w:rsid w:val="00080D83"/>
    <w:rsid w:val="000A16C7"/>
    <w:rsid w:val="000A2041"/>
    <w:rsid w:val="000A400D"/>
    <w:rsid w:val="000A5EEE"/>
    <w:rsid w:val="000B0BBE"/>
    <w:rsid w:val="000B7AFF"/>
    <w:rsid w:val="000D283E"/>
    <w:rsid w:val="000E1621"/>
    <w:rsid w:val="000E44EB"/>
    <w:rsid w:val="000F30C2"/>
    <w:rsid w:val="00117C61"/>
    <w:rsid w:val="00124D4A"/>
    <w:rsid w:val="00130B23"/>
    <w:rsid w:val="001352D4"/>
    <w:rsid w:val="00145344"/>
    <w:rsid w:val="00146FA8"/>
    <w:rsid w:val="00147634"/>
    <w:rsid w:val="0015267D"/>
    <w:rsid w:val="00161875"/>
    <w:rsid w:val="001669EA"/>
    <w:rsid w:val="00172156"/>
    <w:rsid w:val="001723F7"/>
    <w:rsid w:val="001A79D7"/>
    <w:rsid w:val="001A7F3C"/>
    <w:rsid w:val="001B210F"/>
    <w:rsid w:val="001E22EA"/>
    <w:rsid w:val="001F68FA"/>
    <w:rsid w:val="002128DA"/>
    <w:rsid w:val="0021323D"/>
    <w:rsid w:val="002154B3"/>
    <w:rsid w:val="0022530E"/>
    <w:rsid w:val="00230863"/>
    <w:rsid w:val="00241608"/>
    <w:rsid w:val="00241C1F"/>
    <w:rsid w:val="002425AE"/>
    <w:rsid w:val="00247410"/>
    <w:rsid w:val="00247D5A"/>
    <w:rsid w:val="00253BF0"/>
    <w:rsid w:val="00262D5E"/>
    <w:rsid w:val="0026710D"/>
    <w:rsid w:val="00270F63"/>
    <w:rsid w:val="002854E8"/>
    <w:rsid w:val="002A4A9D"/>
    <w:rsid w:val="002B103D"/>
    <w:rsid w:val="002C6347"/>
    <w:rsid w:val="002E1279"/>
    <w:rsid w:val="002E6F21"/>
    <w:rsid w:val="002F2E55"/>
    <w:rsid w:val="00306671"/>
    <w:rsid w:val="00306706"/>
    <w:rsid w:val="003170E4"/>
    <w:rsid w:val="00320AAC"/>
    <w:rsid w:val="00325198"/>
    <w:rsid w:val="00330534"/>
    <w:rsid w:val="00330C9B"/>
    <w:rsid w:val="0033192F"/>
    <w:rsid w:val="003320FA"/>
    <w:rsid w:val="00345551"/>
    <w:rsid w:val="00346B52"/>
    <w:rsid w:val="0035482A"/>
    <w:rsid w:val="003619F2"/>
    <w:rsid w:val="00364790"/>
    <w:rsid w:val="00364D54"/>
    <w:rsid w:val="00365820"/>
    <w:rsid w:val="003C554F"/>
    <w:rsid w:val="003D3EF5"/>
    <w:rsid w:val="003E081E"/>
    <w:rsid w:val="003E09C0"/>
    <w:rsid w:val="003E46A8"/>
    <w:rsid w:val="003F2A15"/>
    <w:rsid w:val="00401286"/>
    <w:rsid w:val="0040149C"/>
    <w:rsid w:val="00405219"/>
    <w:rsid w:val="00413CFB"/>
    <w:rsid w:val="00414478"/>
    <w:rsid w:val="00431CC7"/>
    <w:rsid w:val="004346DB"/>
    <w:rsid w:val="00442930"/>
    <w:rsid w:val="00470AB0"/>
    <w:rsid w:val="00472A20"/>
    <w:rsid w:val="004758E9"/>
    <w:rsid w:val="00480066"/>
    <w:rsid w:val="004825CF"/>
    <w:rsid w:val="004861BD"/>
    <w:rsid w:val="004876AD"/>
    <w:rsid w:val="00490A95"/>
    <w:rsid w:val="00492BD3"/>
    <w:rsid w:val="00496526"/>
    <w:rsid w:val="004A0DD6"/>
    <w:rsid w:val="004B70BD"/>
    <w:rsid w:val="004D3B8E"/>
    <w:rsid w:val="004D7CAE"/>
    <w:rsid w:val="004E7CF7"/>
    <w:rsid w:val="005004E3"/>
    <w:rsid w:val="0051130F"/>
    <w:rsid w:val="0052111D"/>
    <w:rsid w:val="00526E3E"/>
    <w:rsid w:val="00527F9E"/>
    <w:rsid w:val="0054371F"/>
    <w:rsid w:val="00544A5C"/>
    <w:rsid w:val="005462CF"/>
    <w:rsid w:val="005505CD"/>
    <w:rsid w:val="005527ED"/>
    <w:rsid w:val="00560D5F"/>
    <w:rsid w:val="005760A9"/>
    <w:rsid w:val="005855F7"/>
    <w:rsid w:val="00592DD4"/>
    <w:rsid w:val="00594464"/>
    <w:rsid w:val="005A45EE"/>
    <w:rsid w:val="005A48A9"/>
    <w:rsid w:val="005A51D2"/>
    <w:rsid w:val="005A56F8"/>
    <w:rsid w:val="005A5BA3"/>
    <w:rsid w:val="005C2FCA"/>
    <w:rsid w:val="005D36C2"/>
    <w:rsid w:val="005E1D78"/>
    <w:rsid w:val="005E306E"/>
    <w:rsid w:val="00601AD6"/>
    <w:rsid w:val="00602A2F"/>
    <w:rsid w:val="00606E7C"/>
    <w:rsid w:val="006111B9"/>
    <w:rsid w:val="00617D72"/>
    <w:rsid w:val="00622781"/>
    <w:rsid w:val="00626F53"/>
    <w:rsid w:val="00630F90"/>
    <w:rsid w:val="00635332"/>
    <w:rsid w:val="00640BFF"/>
    <w:rsid w:val="00647333"/>
    <w:rsid w:val="00653F37"/>
    <w:rsid w:val="00662D58"/>
    <w:rsid w:val="00663E37"/>
    <w:rsid w:val="00664656"/>
    <w:rsid w:val="00670EB4"/>
    <w:rsid w:val="0067140E"/>
    <w:rsid w:val="00674496"/>
    <w:rsid w:val="00675656"/>
    <w:rsid w:val="006756BC"/>
    <w:rsid w:val="00680CF8"/>
    <w:rsid w:val="006820DE"/>
    <w:rsid w:val="0069621B"/>
    <w:rsid w:val="006A6BD4"/>
    <w:rsid w:val="006B3D72"/>
    <w:rsid w:val="006B5653"/>
    <w:rsid w:val="006C327C"/>
    <w:rsid w:val="006D2BEA"/>
    <w:rsid w:val="006D2D88"/>
    <w:rsid w:val="006E492C"/>
    <w:rsid w:val="006E7F64"/>
    <w:rsid w:val="006F209E"/>
    <w:rsid w:val="007011FA"/>
    <w:rsid w:val="00703C79"/>
    <w:rsid w:val="00713197"/>
    <w:rsid w:val="00713F3D"/>
    <w:rsid w:val="00723360"/>
    <w:rsid w:val="007242A0"/>
    <w:rsid w:val="00727F94"/>
    <w:rsid w:val="00731D46"/>
    <w:rsid w:val="007337EB"/>
    <w:rsid w:val="00734714"/>
    <w:rsid w:val="00735478"/>
    <w:rsid w:val="007414AE"/>
    <w:rsid w:val="00743BE1"/>
    <w:rsid w:val="00745D18"/>
    <w:rsid w:val="00751078"/>
    <w:rsid w:val="00766936"/>
    <w:rsid w:val="00766B45"/>
    <w:rsid w:val="00776530"/>
    <w:rsid w:val="00777E2A"/>
    <w:rsid w:val="0078055A"/>
    <w:rsid w:val="00781347"/>
    <w:rsid w:val="00785463"/>
    <w:rsid w:val="0079005A"/>
    <w:rsid w:val="00791E8E"/>
    <w:rsid w:val="007A0109"/>
    <w:rsid w:val="007A09FC"/>
    <w:rsid w:val="007A1C20"/>
    <w:rsid w:val="007A284E"/>
    <w:rsid w:val="007B2500"/>
    <w:rsid w:val="007C1369"/>
    <w:rsid w:val="007D258D"/>
    <w:rsid w:val="007D39B1"/>
    <w:rsid w:val="007D40A5"/>
    <w:rsid w:val="007D61D6"/>
    <w:rsid w:val="007E1B19"/>
    <w:rsid w:val="007E322B"/>
    <w:rsid w:val="007E7820"/>
    <w:rsid w:val="007F3623"/>
    <w:rsid w:val="00800BAE"/>
    <w:rsid w:val="0082133A"/>
    <w:rsid w:val="00825865"/>
    <w:rsid w:val="00827311"/>
    <w:rsid w:val="00827A58"/>
    <w:rsid w:val="00834BB4"/>
    <w:rsid w:val="0083515C"/>
    <w:rsid w:val="00835187"/>
    <w:rsid w:val="00850182"/>
    <w:rsid w:val="008512B1"/>
    <w:rsid w:val="00856F48"/>
    <w:rsid w:val="00876344"/>
    <w:rsid w:val="00876C6A"/>
    <w:rsid w:val="00877F3F"/>
    <w:rsid w:val="00881B57"/>
    <w:rsid w:val="008945D9"/>
    <w:rsid w:val="00894DA3"/>
    <w:rsid w:val="00896CE4"/>
    <w:rsid w:val="008B55DC"/>
    <w:rsid w:val="008B5BD2"/>
    <w:rsid w:val="008B6400"/>
    <w:rsid w:val="008D2293"/>
    <w:rsid w:val="008E17C5"/>
    <w:rsid w:val="008E67BF"/>
    <w:rsid w:val="008F3466"/>
    <w:rsid w:val="008F383F"/>
    <w:rsid w:val="00902B66"/>
    <w:rsid w:val="009057FD"/>
    <w:rsid w:val="0090652F"/>
    <w:rsid w:val="00912AEC"/>
    <w:rsid w:val="0091580F"/>
    <w:rsid w:val="009268FE"/>
    <w:rsid w:val="00927129"/>
    <w:rsid w:val="009429EC"/>
    <w:rsid w:val="009566FD"/>
    <w:rsid w:val="00957D23"/>
    <w:rsid w:val="0096773D"/>
    <w:rsid w:val="00977918"/>
    <w:rsid w:val="00983A84"/>
    <w:rsid w:val="0098480B"/>
    <w:rsid w:val="00984BA1"/>
    <w:rsid w:val="009A1362"/>
    <w:rsid w:val="009A174D"/>
    <w:rsid w:val="009A3396"/>
    <w:rsid w:val="009C0A18"/>
    <w:rsid w:val="009C72A4"/>
    <w:rsid w:val="009D3075"/>
    <w:rsid w:val="009D45F1"/>
    <w:rsid w:val="009D71C1"/>
    <w:rsid w:val="009E74DB"/>
    <w:rsid w:val="009E754D"/>
    <w:rsid w:val="009F2CF0"/>
    <w:rsid w:val="00A00252"/>
    <w:rsid w:val="00A04690"/>
    <w:rsid w:val="00A04BBD"/>
    <w:rsid w:val="00A22A6D"/>
    <w:rsid w:val="00A25F2C"/>
    <w:rsid w:val="00A35867"/>
    <w:rsid w:val="00A40DD3"/>
    <w:rsid w:val="00A54294"/>
    <w:rsid w:val="00A5769F"/>
    <w:rsid w:val="00A77EB4"/>
    <w:rsid w:val="00A8311B"/>
    <w:rsid w:val="00A9086D"/>
    <w:rsid w:val="00A91980"/>
    <w:rsid w:val="00A9243A"/>
    <w:rsid w:val="00AA2352"/>
    <w:rsid w:val="00AC081D"/>
    <w:rsid w:val="00AD66A1"/>
    <w:rsid w:val="00AE7E80"/>
    <w:rsid w:val="00AF269E"/>
    <w:rsid w:val="00AF5E0B"/>
    <w:rsid w:val="00AF6FDE"/>
    <w:rsid w:val="00B01F08"/>
    <w:rsid w:val="00B0720A"/>
    <w:rsid w:val="00B07944"/>
    <w:rsid w:val="00B1195A"/>
    <w:rsid w:val="00B140E2"/>
    <w:rsid w:val="00B1449D"/>
    <w:rsid w:val="00B16E8F"/>
    <w:rsid w:val="00B228A1"/>
    <w:rsid w:val="00B24F8F"/>
    <w:rsid w:val="00B30401"/>
    <w:rsid w:val="00B32714"/>
    <w:rsid w:val="00B566E8"/>
    <w:rsid w:val="00B6637D"/>
    <w:rsid w:val="00B7317C"/>
    <w:rsid w:val="00B80E86"/>
    <w:rsid w:val="00B8732A"/>
    <w:rsid w:val="00BA0F74"/>
    <w:rsid w:val="00BB47AE"/>
    <w:rsid w:val="00BB76D0"/>
    <w:rsid w:val="00BC263E"/>
    <w:rsid w:val="00BC363C"/>
    <w:rsid w:val="00BD2D9F"/>
    <w:rsid w:val="00BD78A7"/>
    <w:rsid w:val="00BE116A"/>
    <w:rsid w:val="00BE34D3"/>
    <w:rsid w:val="00BE5FA1"/>
    <w:rsid w:val="00BE692F"/>
    <w:rsid w:val="00BE6B76"/>
    <w:rsid w:val="00BF0DBA"/>
    <w:rsid w:val="00BF37B0"/>
    <w:rsid w:val="00BF7686"/>
    <w:rsid w:val="00C07916"/>
    <w:rsid w:val="00C07B59"/>
    <w:rsid w:val="00C10C5F"/>
    <w:rsid w:val="00C219DD"/>
    <w:rsid w:val="00C261B2"/>
    <w:rsid w:val="00C314C3"/>
    <w:rsid w:val="00C40421"/>
    <w:rsid w:val="00C4347E"/>
    <w:rsid w:val="00C445B1"/>
    <w:rsid w:val="00C462F0"/>
    <w:rsid w:val="00C55F7D"/>
    <w:rsid w:val="00C62C24"/>
    <w:rsid w:val="00C635B6"/>
    <w:rsid w:val="00C64E36"/>
    <w:rsid w:val="00C71EF0"/>
    <w:rsid w:val="00C82408"/>
    <w:rsid w:val="00C829B3"/>
    <w:rsid w:val="00C83DA0"/>
    <w:rsid w:val="00CA56E5"/>
    <w:rsid w:val="00CA66B4"/>
    <w:rsid w:val="00CB3F1E"/>
    <w:rsid w:val="00CB7FC3"/>
    <w:rsid w:val="00CD67B0"/>
    <w:rsid w:val="00CE005B"/>
    <w:rsid w:val="00CF5A69"/>
    <w:rsid w:val="00D0361A"/>
    <w:rsid w:val="00D10CD9"/>
    <w:rsid w:val="00D13A68"/>
    <w:rsid w:val="00D22A2F"/>
    <w:rsid w:val="00D23B9A"/>
    <w:rsid w:val="00D30ADD"/>
    <w:rsid w:val="00D43A0D"/>
    <w:rsid w:val="00D46867"/>
    <w:rsid w:val="00D47015"/>
    <w:rsid w:val="00D52029"/>
    <w:rsid w:val="00D526F3"/>
    <w:rsid w:val="00D53436"/>
    <w:rsid w:val="00D55BAB"/>
    <w:rsid w:val="00D61A43"/>
    <w:rsid w:val="00D66C47"/>
    <w:rsid w:val="00DB057C"/>
    <w:rsid w:val="00DC733E"/>
    <w:rsid w:val="00DD2ACB"/>
    <w:rsid w:val="00DD6ECA"/>
    <w:rsid w:val="00DE54C6"/>
    <w:rsid w:val="00DF0D7F"/>
    <w:rsid w:val="00DF57BE"/>
    <w:rsid w:val="00E0174C"/>
    <w:rsid w:val="00E04D89"/>
    <w:rsid w:val="00E06500"/>
    <w:rsid w:val="00E158EE"/>
    <w:rsid w:val="00E4455E"/>
    <w:rsid w:val="00E44FA9"/>
    <w:rsid w:val="00E45757"/>
    <w:rsid w:val="00E5184D"/>
    <w:rsid w:val="00E57060"/>
    <w:rsid w:val="00E573E0"/>
    <w:rsid w:val="00E66003"/>
    <w:rsid w:val="00E73123"/>
    <w:rsid w:val="00E87616"/>
    <w:rsid w:val="00E929F5"/>
    <w:rsid w:val="00E93478"/>
    <w:rsid w:val="00EA59D6"/>
    <w:rsid w:val="00EA5C16"/>
    <w:rsid w:val="00EB012D"/>
    <w:rsid w:val="00EB3441"/>
    <w:rsid w:val="00EC1C28"/>
    <w:rsid w:val="00ED174E"/>
    <w:rsid w:val="00ED58D1"/>
    <w:rsid w:val="00EF000D"/>
    <w:rsid w:val="00EF0280"/>
    <w:rsid w:val="00EF2A31"/>
    <w:rsid w:val="00EF360F"/>
    <w:rsid w:val="00F036E4"/>
    <w:rsid w:val="00F05972"/>
    <w:rsid w:val="00F1277F"/>
    <w:rsid w:val="00F170D5"/>
    <w:rsid w:val="00F24423"/>
    <w:rsid w:val="00F275B5"/>
    <w:rsid w:val="00F319D8"/>
    <w:rsid w:val="00F32A3C"/>
    <w:rsid w:val="00F337D6"/>
    <w:rsid w:val="00F34998"/>
    <w:rsid w:val="00F365C4"/>
    <w:rsid w:val="00F36F59"/>
    <w:rsid w:val="00F467F1"/>
    <w:rsid w:val="00F51ACD"/>
    <w:rsid w:val="00F531DB"/>
    <w:rsid w:val="00F545A3"/>
    <w:rsid w:val="00F55900"/>
    <w:rsid w:val="00F57E5F"/>
    <w:rsid w:val="00F66F6F"/>
    <w:rsid w:val="00F70BA7"/>
    <w:rsid w:val="00F73E86"/>
    <w:rsid w:val="00F75B7C"/>
    <w:rsid w:val="00F91880"/>
    <w:rsid w:val="00FA1B2E"/>
    <w:rsid w:val="00FB257D"/>
    <w:rsid w:val="00FB37B3"/>
    <w:rsid w:val="00FB5706"/>
    <w:rsid w:val="00FB6E1B"/>
    <w:rsid w:val="00FD380E"/>
    <w:rsid w:val="00FD39F4"/>
    <w:rsid w:val="00FD39F9"/>
    <w:rsid w:val="00FD3F33"/>
    <w:rsid w:val="00FE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742061"/>
  <w15:docId w15:val="{451E98FD-9349-4BCE-851A-6FA9DE5C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77F3F"/>
    <w:rPr>
      <w:rFonts w:ascii="Arial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3F3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E09C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55F7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55F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55F7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5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5F7D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C55F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55F7D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13F3D"/>
    <w:pPr>
      <w:spacing w:before="720" w:after="720"/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rsid w:val="00713F3D"/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713F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Tabela-Siatka">
    <w:name w:val="Table Grid"/>
    <w:basedOn w:val="Standardowy"/>
    <w:rsid w:val="0089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894DA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Domylnaczcionkaakapitu1">
    <w:name w:val="Domyślna czcionka akapitu1"/>
    <w:qFormat/>
    <w:rsid w:val="00FB6E1B"/>
  </w:style>
  <w:style w:type="paragraph" w:styleId="Poprawka">
    <w:name w:val="Revision"/>
    <w:hidden/>
    <w:uiPriority w:val="99"/>
    <w:semiHidden/>
    <w:rsid w:val="00670EB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2014-2020\Logo%20i%20wzory%202014\Listowniki%20NEW\listownik-mono-Pomorskie-FE-UMWP-UE-EFSI-DPR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0329F4D-3FAA-44DF-9FF3-99FF67D1718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listownik-mono-Pomorskie-FE-UMWP-UE-EFSI-DPR-2015.dot</Template>
  <TotalTime>733</TotalTime>
  <Pages>2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ZWP Nr 714 193 26 z dn. 28.05.26_w spr. zatwierdz. wyników oceny 5.12_001_26_zał.</vt:lpstr>
    </vt:vector>
  </TitlesOfParts>
  <Company>UMWP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projektów wybranych do dofinansowania</dc:title>
  <dc:creator>Grzywacz Maciej</dc:creator>
  <cp:keywords>5.12; wybór do dofinansowania</cp:keywords>
  <cp:lastModifiedBy>Ruczyńska Małgorzata</cp:lastModifiedBy>
  <cp:revision>170</cp:revision>
  <cp:lastPrinted>2023-09-05T12:38:00Z</cp:lastPrinted>
  <dcterms:created xsi:type="dcterms:W3CDTF">2023-07-19T13:02:00Z</dcterms:created>
  <dcterms:modified xsi:type="dcterms:W3CDTF">2026-05-28T10:42:00Z</dcterms:modified>
</cp:coreProperties>
</file>